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EECA7" w14:textId="3F1EED8A" w:rsidR="00D57023" w:rsidRDefault="00D57023" w:rsidP="00D57023">
      <w:pPr>
        <w:pStyle w:val="NoSpacing"/>
      </w:pPr>
      <w:r>
        <w:t xml:space="preserve">Nursery Medium Term </w:t>
      </w:r>
      <w:r w:rsidR="44CBC4F6">
        <w:t>Planning               Autumn</w:t>
      </w:r>
      <w:r>
        <w:t xml:space="preserve"> </w:t>
      </w:r>
      <w:r w:rsidR="00447715">
        <w:t>2</w:t>
      </w:r>
      <w:r>
        <w:t xml:space="preserve"> – </w:t>
      </w:r>
      <w:r w:rsidR="00447715">
        <w:t>It starts with me!</w:t>
      </w:r>
    </w:p>
    <w:p w14:paraId="22CE3492" w14:textId="77777777" w:rsidR="00D57023" w:rsidRDefault="00D57023" w:rsidP="00D57023">
      <w:pPr>
        <w:pStyle w:val="NoSpacing"/>
      </w:pPr>
    </w:p>
    <w:tbl>
      <w:tblPr>
        <w:tblStyle w:val="TableGrid"/>
        <w:tblW w:w="13947" w:type="dxa"/>
        <w:tblLook w:val="04A0" w:firstRow="1" w:lastRow="0" w:firstColumn="1" w:lastColumn="0" w:noHBand="0" w:noVBand="1"/>
      </w:tblPr>
      <w:tblGrid>
        <w:gridCol w:w="2733"/>
        <w:gridCol w:w="1811"/>
        <w:gridCol w:w="91"/>
        <w:gridCol w:w="37"/>
        <w:gridCol w:w="1564"/>
        <w:gridCol w:w="1818"/>
        <w:gridCol w:w="1834"/>
        <w:gridCol w:w="141"/>
        <w:gridCol w:w="1718"/>
        <w:gridCol w:w="80"/>
        <w:gridCol w:w="2120"/>
      </w:tblGrid>
      <w:tr w:rsidR="0094603F" w14:paraId="47C1F80A" w14:textId="77777777" w:rsidTr="007F7899">
        <w:tc>
          <w:tcPr>
            <w:tcW w:w="2733" w:type="dxa"/>
          </w:tcPr>
          <w:p w14:paraId="36891317" w14:textId="77777777" w:rsidR="00D57023" w:rsidRDefault="00D57023" w:rsidP="00D57023">
            <w:pPr>
              <w:pStyle w:val="NoSpacing"/>
            </w:pPr>
          </w:p>
        </w:tc>
        <w:tc>
          <w:tcPr>
            <w:tcW w:w="1811" w:type="dxa"/>
          </w:tcPr>
          <w:p w14:paraId="43AE3AEA" w14:textId="010A375B" w:rsidR="00D57023" w:rsidRDefault="00D57023" w:rsidP="00D57023">
            <w:pPr>
              <w:pStyle w:val="NoSpacing"/>
            </w:pPr>
            <w:r>
              <w:t>Week 1</w:t>
            </w:r>
          </w:p>
        </w:tc>
        <w:tc>
          <w:tcPr>
            <w:tcW w:w="1692" w:type="dxa"/>
            <w:gridSpan w:val="3"/>
          </w:tcPr>
          <w:p w14:paraId="0E16E985" w14:textId="340311EF" w:rsidR="00D57023" w:rsidRDefault="00D57023" w:rsidP="00D57023">
            <w:pPr>
              <w:pStyle w:val="NoSpacing"/>
            </w:pPr>
            <w:r>
              <w:t>Week 2</w:t>
            </w:r>
          </w:p>
        </w:tc>
        <w:tc>
          <w:tcPr>
            <w:tcW w:w="1818" w:type="dxa"/>
          </w:tcPr>
          <w:p w14:paraId="200943DF" w14:textId="7AA7E850" w:rsidR="00D57023" w:rsidRDefault="00D57023" w:rsidP="00D57023">
            <w:pPr>
              <w:pStyle w:val="NoSpacing"/>
            </w:pPr>
            <w:r>
              <w:t>Week 3</w:t>
            </w:r>
          </w:p>
        </w:tc>
        <w:tc>
          <w:tcPr>
            <w:tcW w:w="1834" w:type="dxa"/>
          </w:tcPr>
          <w:p w14:paraId="1E7D9077" w14:textId="7D10EB17" w:rsidR="00D57023" w:rsidRDefault="00D57023" w:rsidP="00D57023">
            <w:pPr>
              <w:pStyle w:val="NoSpacing"/>
            </w:pPr>
            <w:r>
              <w:t>Week 4</w:t>
            </w:r>
          </w:p>
        </w:tc>
        <w:tc>
          <w:tcPr>
            <w:tcW w:w="1859" w:type="dxa"/>
            <w:gridSpan w:val="2"/>
          </w:tcPr>
          <w:p w14:paraId="521BDF86" w14:textId="3F500FA5" w:rsidR="00D57023" w:rsidRDefault="00D57023" w:rsidP="00D57023">
            <w:pPr>
              <w:pStyle w:val="NoSpacing"/>
            </w:pPr>
            <w:r>
              <w:t>Week 5</w:t>
            </w:r>
          </w:p>
        </w:tc>
        <w:tc>
          <w:tcPr>
            <w:tcW w:w="2200" w:type="dxa"/>
            <w:gridSpan w:val="2"/>
          </w:tcPr>
          <w:p w14:paraId="125AFDA9" w14:textId="36508247" w:rsidR="00D57023" w:rsidRDefault="00D57023" w:rsidP="00D57023">
            <w:pPr>
              <w:pStyle w:val="NoSpacing"/>
            </w:pPr>
            <w:r>
              <w:t>Week 6</w:t>
            </w:r>
          </w:p>
        </w:tc>
      </w:tr>
      <w:tr w:rsidR="000A7775" w14:paraId="07482574" w14:textId="77777777" w:rsidTr="009D0AAC">
        <w:tc>
          <w:tcPr>
            <w:tcW w:w="2733" w:type="dxa"/>
          </w:tcPr>
          <w:p w14:paraId="77556196" w14:textId="2D9B2784" w:rsidR="00D57023" w:rsidRDefault="00D57023" w:rsidP="00D57023">
            <w:pPr>
              <w:pStyle w:val="NoSpacing"/>
            </w:pPr>
            <w:r>
              <w:t>Characteristics of Effective Learning</w:t>
            </w:r>
          </w:p>
        </w:tc>
        <w:tc>
          <w:tcPr>
            <w:tcW w:w="11214" w:type="dxa"/>
            <w:gridSpan w:val="10"/>
          </w:tcPr>
          <w:p w14:paraId="25B016ED" w14:textId="07DA002B" w:rsidR="00D57023" w:rsidRDefault="677166E7" w:rsidP="05252EE9">
            <w:pPr>
              <w:pStyle w:val="NoSpacing"/>
              <w:jc w:val="center"/>
            </w:pPr>
            <w:r>
              <w:t>Lenny Lion’s learning zoo</w:t>
            </w:r>
          </w:p>
          <w:p w14:paraId="3F4CFB0E" w14:textId="28AEC5A9" w:rsidR="00D57023" w:rsidRDefault="4E5C9776" w:rsidP="05252EE9">
            <w:pPr>
              <w:pStyle w:val="NoSpacing"/>
              <w:jc w:val="center"/>
              <w:rPr>
                <w:rFonts w:ascii="Calibri" w:eastAsia="Calibri" w:hAnsi="Calibri" w:cs="Calibri"/>
                <w:color w:val="FF3399"/>
                <w:sz w:val="22"/>
                <w:szCs w:val="22"/>
              </w:rPr>
            </w:pPr>
            <w:r w:rsidRPr="05252EE9">
              <w:rPr>
                <w:rFonts w:ascii="Calibri" w:eastAsia="Calibri" w:hAnsi="Calibri" w:cs="Calibri"/>
                <w:i/>
                <w:iCs/>
                <w:color w:val="FF3399"/>
                <w:sz w:val="22"/>
                <w:szCs w:val="22"/>
              </w:rPr>
              <w:t xml:space="preserve">Go for </w:t>
            </w:r>
            <w:bookmarkStart w:id="0" w:name="_Int_cDDgwtY5"/>
            <w:r w:rsidRPr="05252EE9">
              <w:rPr>
                <w:rFonts w:ascii="Calibri" w:eastAsia="Calibri" w:hAnsi="Calibri" w:cs="Calibri"/>
                <w:i/>
                <w:iCs/>
                <w:color w:val="FF3399"/>
                <w:sz w:val="22"/>
                <w:szCs w:val="22"/>
              </w:rPr>
              <w:t>it</w:t>
            </w:r>
            <w:bookmarkEnd w:id="0"/>
            <w:r w:rsidRPr="05252EE9">
              <w:rPr>
                <w:rFonts w:ascii="Calibri" w:eastAsia="Calibri" w:hAnsi="Calibri" w:cs="Calibri"/>
                <w:i/>
                <w:iCs/>
                <w:color w:val="FF3399"/>
                <w:sz w:val="22"/>
                <w:szCs w:val="22"/>
              </w:rPr>
              <w:t xml:space="preserve"> Gorilla, Exploring Elephant, I know Rhino, Proud Peacock, Concentrating Crocodile, Persevering Parrot, Choosing Chimp, Creative Chameleon, Slinky </w:t>
            </w:r>
            <w:proofErr w:type="spellStart"/>
            <w:r w:rsidRPr="05252EE9">
              <w:rPr>
                <w:rFonts w:ascii="Calibri" w:eastAsia="Calibri" w:hAnsi="Calibri" w:cs="Calibri"/>
                <w:i/>
                <w:iCs/>
                <w:color w:val="FF3399"/>
                <w:sz w:val="22"/>
                <w:szCs w:val="22"/>
              </w:rPr>
              <w:t>Linky</w:t>
            </w:r>
            <w:proofErr w:type="spellEnd"/>
            <w:r w:rsidRPr="05252EE9">
              <w:rPr>
                <w:rFonts w:ascii="Calibri" w:eastAsia="Calibri" w:hAnsi="Calibri" w:cs="Calibri"/>
                <w:i/>
                <w:iCs/>
                <w:color w:val="FF3399"/>
                <w:sz w:val="22"/>
                <w:szCs w:val="22"/>
              </w:rPr>
              <w:t xml:space="preserve"> Snake</w:t>
            </w:r>
          </w:p>
        </w:tc>
      </w:tr>
      <w:tr w:rsidR="000A7775" w14:paraId="1734F378" w14:textId="77777777" w:rsidTr="009D0AAC">
        <w:trPr>
          <w:trHeight w:val="480"/>
        </w:trPr>
        <w:tc>
          <w:tcPr>
            <w:tcW w:w="2733" w:type="dxa"/>
            <w:shd w:val="clear" w:color="auto" w:fill="CAEDFB" w:themeFill="accent4" w:themeFillTint="33"/>
          </w:tcPr>
          <w:p w14:paraId="75D183B1" w14:textId="02C4B646" w:rsidR="00FE40C2" w:rsidRPr="00DD53B5" w:rsidRDefault="00FE40C2" w:rsidP="00D57023">
            <w:pPr>
              <w:pStyle w:val="NoSpacing"/>
              <w:rPr>
                <w:b/>
                <w:bCs/>
              </w:rPr>
            </w:pPr>
            <w:r w:rsidRPr="00DD53B5">
              <w:rPr>
                <w:b/>
                <w:bCs/>
              </w:rPr>
              <w:t>Communication &amp; Language</w:t>
            </w:r>
          </w:p>
        </w:tc>
        <w:tc>
          <w:tcPr>
            <w:tcW w:w="3503" w:type="dxa"/>
            <w:gridSpan w:val="4"/>
            <w:shd w:val="clear" w:color="auto" w:fill="CAEDFB" w:themeFill="accent4" w:themeFillTint="33"/>
          </w:tcPr>
          <w:p w14:paraId="59DDB990" w14:textId="4317B9AC" w:rsidR="00714756" w:rsidRDefault="00714756" w:rsidP="00714756">
            <w:pPr>
              <w:pStyle w:val="NoSpacing"/>
            </w:pPr>
            <w:r>
              <w:t xml:space="preserve">Hey diddle </w:t>
            </w:r>
            <w:proofErr w:type="spellStart"/>
            <w:r>
              <w:t>diddle</w:t>
            </w:r>
            <w:proofErr w:type="spellEnd"/>
            <w:r w:rsidR="00277756">
              <w:t xml:space="preserve"> </w:t>
            </w:r>
          </w:p>
          <w:p w14:paraId="79E73D0E" w14:textId="43F244A0" w:rsidR="00277756" w:rsidRDefault="00277756" w:rsidP="00714756">
            <w:pPr>
              <w:pStyle w:val="NoSpacing"/>
            </w:pPr>
            <w:r>
              <w:rPr>
                <w:noProof/>
              </w:rPr>
              <w:drawing>
                <wp:anchor distT="0" distB="0" distL="114300" distR="114300" simplePos="0" relativeHeight="251671552" behindDoc="0" locked="0" layoutInCell="1" allowOverlap="1" wp14:anchorId="50D875EA" wp14:editId="7290592C">
                  <wp:simplePos x="0" y="0"/>
                  <wp:positionH relativeFrom="column">
                    <wp:posOffset>855924</wp:posOffset>
                  </wp:positionH>
                  <wp:positionV relativeFrom="paragraph">
                    <wp:posOffset>70019</wp:posOffset>
                  </wp:positionV>
                  <wp:extent cx="613410" cy="591820"/>
                  <wp:effectExtent l="0" t="0" r="0" b="0"/>
                  <wp:wrapSquare wrapText="bothSides"/>
                  <wp:docPr id="460031685" name="Picture 460031685" descr="Hey Diddle Diddle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613410" cy="591820"/>
                          </a:xfrm>
                          <a:prstGeom prst="rect">
                            <a:avLst/>
                          </a:prstGeom>
                        </pic:spPr>
                      </pic:pic>
                    </a:graphicData>
                  </a:graphic>
                  <wp14:sizeRelH relativeFrom="margin">
                    <wp14:pctWidth>0</wp14:pctWidth>
                  </wp14:sizeRelH>
                  <wp14:sizeRelV relativeFrom="margin">
                    <wp14:pctHeight>0</wp14:pctHeight>
                  </wp14:sizeRelV>
                </wp:anchor>
              </w:drawing>
            </w:r>
          </w:p>
          <w:p w14:paraId="75D0553F" w14:textId="569597ED" w:rsidR="00714756" w:rsidRDefault="00714756" w:rsidP="05252EE9">
            <w:pPr>
              <w:pStyle w:val="NoSpacing"/>
            </w:pPr>
            <w:r>
              <w:t xml:space="preserve"> </w:t>
            </w:r>
          </w:p>
          <w:p w14:paraId="49071B70" w14:textId="0BC4389C" w:rsidR="00FE40C2" w:rsidRDefault="00FE40C2" w:rsidP="05252EE9">
            <w:pPr>
              <w:pStyle w:val="NoSpacing"/>
            </w:pPr>
            <w:r>
              <w:t xml:space="preserve">                    </w:t>
            </w:r>
          </w:p>
          <w:p w14:paraId="40E1C345" w14:textId="77554567" w:rsidR="00FE40C2" w:rsidRPr="003446FF" w:rsidRDefault="00FE40C2" w:rsidP="003446FF">
            <w:pPr>
              <w:pStyle w:val="NoSpacing"/>
            </w:pPr>
            <w:r>
              <w:t xml:space="preserve">  </w:t>
            </w:r>
          </w:p>
        </w:tc>
        <w:tc>
          <w:tcPr>
            <w:tcW w:w="3652" w:type="dxa"/>
            <w:gridSpan w:val="2"/>
            <w:shd w:val="clear" w:color="auto" w:fill="CAEDFB" w:themeFill="accent4" w:themeFillTint="33"/>
          </w:tcPr>
          <w:p w14:paraId="0A331A47" w14:textId="7DFDAAF2" w:rsidR="00FE40C2" w:rsidRDefault="00D1760B" w:rsidP="00D57023">
            <w:pPr>
              <w:pStyle w:val="NoSpacing"/>
            </w:pPr>
            <w:r>
              <w:t>Hickory dickory dock</w:t>
            </w:r>
          </w:p>
          <w:p w14:paraId="355C71C6" w14:textId="2AC7A3FE" w:rsidR="00FE40C2" w:rsidRDefault="00CF440D" w:rsidP="00D57023">
            <w:pPr>
              <w:pStyle w:val="NoSpacing"/>
            </w:pPr>
            <w:r>
              <w:rPr>
                <w:noProof/>
              </w:rPr>
              <w:drawing>
                <wp:anchor distT="0" distB="0" distL="114300" distR="114300" simplePos="0" relativeHeight="251672576" behindDoc="0" locked="0" layoutInCell="1" allowOverlap="1" wp14:anchorId="47EB186C" wp14:editId="1509DC94">
                  <wp:simplePos x="0" y="0"/>
                  <wp:positionH relativeFrom="column">
                    <wp:posOffset>881581</wp:posOffset>
                  </wp:positionH>
                  <wp:positionV relativeFrom="paragraph">
                    <wp:posOffset>34724</wp:posOffset>
                  </wp:positionV>
                  <wp:extent cx="495300" cy="611588"/>
                  <wp:effectExtent l="0" t="0" r="0" b="0"/>
                  <wp:wrapSquare wrapText="bothSides"/>
                  <wp:docPr id="844350954" name="Picture 844350954" descr="Hickory Dickory Dock vocabula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495300" cy="611588"/>
                          </a:xfrm>
                          <a:prstGeom prst="rect">
                            <a:avLst/>
                          </a:prstGeom>
                        </pic:spPr>
                      </pic:pic>
                    </a:graphicData>
                  </a:graphic>
                </wp:anchor>
              </w:drawing>
            </w:r>
          </w:p>
          <w:p w14:paraId="300CF4A7" w14:textId="05FEDEA1" w:rsidR="00FE40C2" w:rsidRDefault="00FE40C2" w:rsidP="00D57023">
            <w:pPr>
              <w:pStyle w:val="NoSpacing"/>
            </w:pPr>
            <w:r>
              <w:t xml:space="preserve">                 </w:t>
            </w:r>
          </w:p>
        </w:tc>
        <w:tc>
          <w:tcPr>
            <w:tcW w:w="4059" w:type="dxa"/>
            <w:gridSpan w:val="4"/>
            <w:shd w:val="clear" w:color="auto" w:fill="CAEDFB" w:themeFill="accent4" w:themeFillTint="33"/>
          </w:tcPr>
          <w:p w14:paraId="6BC0346D" w14:textId="7C8EBFCB" w:rsidR="00FE40C2" w:rsidRDefault="00802753" w:rsidP="00D57023">
            <w:pPr>
              <w:pStyle w:val="NoSpacing"/>
            </w:pPr>
            <w:r>
              <w:rPr>
                <w:noProof/>
              </w:rPr>
              <w:drawing>
                <wp:anchor distT="0" distB="0" distL="114300" distR="114300" simplePos="0" relativeHeight="251673600" behindDoc="0" locked="0" layoutInCell="1" allowOverlap="1" wp14:anchorId="4C4580C3" wp14:editId="6431A4BA">
                  <wp:simplePos x="0" y="0"/>
                  <wp:positionH relativeFrom="column">
                    <wp:posOffset>1024151</wp:posOffset>
                  </wp:positionH>
                  <wp:positionV relativeFrom="paragraph">
                    <wp:posOffset>312854</wp:posOffset>
                  </wp:positionV>
                  <wp:extent cx="591185" cy="511175"/>
                  <wp:effectExtent l="0" t="0" r="0" b="3175"/>
                  <wp:wrapSquare wrapText="bothSides"/>
                  <wp:docPr id="277830396" name="Picture 277830396" descr="Humpty Dump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1185" cy="511175"/>
                          </a:xfrm>
                          <a:prstGeom prst="rect">
                            <a:avLst/>
                          </a:prstGeom>
                        </pic:spPr>
                      </pic:pic>
                    </a:graphicData>
                  </a:graphic>
                  <wp14:sizeRelH relativeFrom="margin">
                    <wp14:pctWidth>0</wp14:pctWidth>
                  </wp14:sizeRelH>
                  <wp14:sizeRelV relativeFrom="margin">
                    <wp14:pctHeight>0</wp14:pctHeight>
                  </wp14:sizeRelV>
                </wp:anchor>
              </w:drawing>
            </w:r>
            <w:r w:rsidR="00FE40C2">
              <w:t xml:space="preserve"> </w:t>
            </w:r>
            <w:r w:rsidR="00CF440D">
              <w:t>Humpty Dumpty</w:t>
            </w:r>
            <w:r w:rsidR="00FE40C2">
              <w:t xml:space="preserve">           </w:t>
            </w:r>
          </w:p>
        </w:tc>
      </w:tr>
      <w:tr w:rsidR="000A7775" w14:paraId="09A17B82" w14:textId="77777777" w:rsidTr="009D0AAC">
        <w:tc>
          <w:tcPr>
            <w:tcW w:w="2733" w:type="dxa"/>
            <w:shd w:val="clear" w:color="auto" w:fill="CAEDFB" w:themeFill="accent4" w:themeFillTint="33"/>
          </w:tcPr>
          <w:p w14:paraId="656D0BDF" w14:textId="662B5F50" w:rsidR="00D57023" w:rsidRPr="00DD53B5" w:rsidRDefault="00D57023" w:rsidP="00D57023">
            <w:pPr>
              <w:pStyle w:val="NoSpacing"/>
              <w:rPr>
                <w:b/>
                <w:bCs/>
              </w:rPr>
            </w:pPr>
            <w:r w:rsidRPr="00DD53B5">
              <w:rPr>
                <w:b/>
                <w:bCs/>
              </w:rPr>
              <w:t>Dev Matters</w:t>
            </w:r>
          </w:p>
        </w:tc>
        <w:tc>
          <w:tcPr>
            <w:tcW w:w="11214" w:type="dxa"/>
            <w:gridSpan w:val="10"/>
            <w:shd w:val="clear" w:color="auto" w:fill="CAEDFB" w:themeFill="accent4" w:themeFillTint="33"/>
          </w:tcPr>
          <w:p w14:paraId="4588D116" w14:textId="616F1DAC" w:rsidR="00D57023" w:rsidRDefault="2A44CD4B" w:rsidP="05252EE9">
            <w:pPr>
              <w:pStyle w:val="NoSpacing"/>
              <w:jc w:val="both"/>
              <w:rPr>
                <w:rFonts w:ascii="Aptos" w:eastAsia="Aptos" w:hAnsi="Aptos" w:cs="Aptos"/>
                <w:sz w:val="18"/>
                <w:szCs w:val="18"/>
              </w:rPr>
            </w:pPr>
            <w:r w:rsidRPr="05252EE9">
              <w:rPr>
                <w:rFonts w:ascii="Aptos" w:eastAsia="Aptos" w:hAnsi="Aptos" w:cs="Aptos"/>
                <w:sz w:val="18"/>
                <w:szCs w:val="18"/>
              </w:rPr>
              <w:t>Enjoy singing, music and toys that make sounds.</w:t>
            </w:r>
            <w:r w:rsidR="69A1E06A" w:rsidRPr="05252EE9">
              <w:rPr>
                <w:rFonts w:ascii="Aptos" w:eastAsia="Aptos" w:hAnsi="Aptos" w:cs="Aptos"/>
                <w:sz w:val="18"/>
                <w:szCs w:val="18"/>
              </w:rPr>
              <w:t xml:space="preserve"> Enjoy songs and rhymes, tuning in and paying attention. Join in with songs and rhymes, copying sounds, rhythms, tunes and tempo. Say some of the words in songs and rhymes. Copy finger movements and other gestures.</w:t>
            </w:r>
            <w:r w:rsidR="0C1CAB91" w:rsidRPr="05252EE9">
              <w:rPr>
                <w:rFonts w:ascii="Aptos" w:eastAsia="Aptos" w:hAnsi="Aptos" w:cs="Aptos"/>
                <w:sz w:val="18"/>
                <w:szCs w:val="18"/>
              </w:rPr>
              <w:t xml:space="preserve"> Join in with songs and rhymes, making some sounds.</w:t>
            </w:r>
            <w:r w:rsidR="12053473" w:rsidRPr="05252EE9">
              <w:rPr>
                <w:rFonts w:ascii="Aptos" w:eastAsia="Aptos" w:hAnsi="Aptos" w:cs="Aptos"/>
                <w:sz w:val="18"/>
                <w:szCs w:val="18"/>
              </w:rPr>
              <w:t xml:space="preserve"> Enjoy and take part in action songs, such as ‘Twinkle, Twinkle Little Star’.</w:t>
            </w:r>
            <w:r w:rsidR="76011428" w:rsidRPr="05252EE9">
              <w:rPr>
                <w:rFonts w:ascii="Aptos" w:eastAsia="Aptos" w:hAnsi="Aptos" w:cs="Aptos"/>
                <w:sz w:val="18"/>
                <w:szCs w:val="18"/>
              </w:rPr>
              <w:t xml:space="preserve"> (B-3)</w:t>
            </w:r>
          </w:p>
          <w:p w14:paraId="439C16FF" w14:textId="50976411" w:rsidR="00D57023" w:rsidRDefault="00D57023" w:rsidP="05252EE9">
            <w:pPr>
              <w:pStyle w:val="NoSpacing"/>
              <w:jc w:val="both"/>
              <w:rPr>
                <w:rFonts w:ascii="Aptos" w:eastAsia="Aptos" w:hAnsi="Aptos" w:cs="Aptos"/>
                <w:sz w:val="18"/>
                <w:szCs w:val="18"/>
              </w:rPr>
            </w:pPr>
          </w:p>
          <w:p w14:paraId="35856931" w14:textId="7875D302" w:rsidR="00D57023" w:rsidRDefault="0E2A2793" w:rsidP="05252EE9">
            <w:pPr>
              <w:pStyle w:val="NoSpacing"/>
              <w:jc w:val="both"/>
            </w:pPr>
            <w:r w:rsidRPr="05252EE9">
              <w:rPr>
                <w:rFonts w:ascii="Aptos" w:eastAsia="Aptos" w:hAnsi="Aptos" w:cs="Aptos"/>
                <w:sz w:val="18"/>
                <w:szCs w:val="18"/>
              </w:rPr>
              <w:t xml:space="preserve">Sing a large repertoire of songs. Develop their phonological awareness, so that they can: - spot and suggest rhymes - count or clap syllables in a word - recognise words with the same initial sound, such as money and mother. </w:t>
            </w:r>
            <w:r w:rsidR="70F23682" w:rsidRPr="05252EE9">
              <w:rPr>
                <w:rFonts w:ascii="Aptos" w:eastAsia="Aptos" w:hAnsi="Aptos" w:cs="Aptos"/>
                <w:sz w:val="18"/>
                <w:szCs w:val="18"/>
              </w:rPr>
              <w:t>Remember and sing entire songs. Sing the pitch of a tone sung by another person (‘pitch match’). Sing the melodic shape (moving melody, such as up and down, down and up) of familiar songs. Create their own songs or improvise a song around one they know. (3-4)</w:t>
            </w:r>
          </w:p>
        </w:tc>
      </w:tr>
      <w:tr w:rsidR="009D0AAC" w14:paraId="4EE149A4" w14:textId="77777777" w:rsidTr="009D0AAC">
        <w:tc>
          <w:tcPr>
            <w:tcW w:w="2733" w:type="dxa"/>
            <w:shd w:val="clear" w:color="auto" w:fill="CAEDFB" w:themeFill="accent4" w:themeFillTint="33"/>
          </w:tcPr>
          <w:p w14:paraId="0AE307B7" w14:textId="6597AA1B" w:rsidR="009D0AAC" w:rsidRPr="00DD53B5" w:rsidRDefault="009D0AAC" w:rsidP="00D57023">
            <w:pPr>
              <w:pStyle w:val="NoSpacing"/>
              <w:rPr>
                <w:b/>
                <w:bCs/>
              </w:rPr>
            </w:pPr>
            <w:r>
              <w:rPr>
                <w:b/>
                <w:bCs/>
              </w:rPr>
              <w:t xml:space="preserve">Phonics </w:t>
            </w:r>
          </w:p>
        </w:tc>
        <w:tc>
          <w:tcPr>
            <w:tcW w:w="1811" w:type="dxa"/>
            <w:shd w:val="clear" w:color="auto" w:fill="CAEDFB" w:themeFill="accent4" w:themeFillTint="33"/>
          </w:tcPr>
          <w:p w14:paraId="1BCA844F" w14:textId="56142890" w:rsidR="009D0AAC" w:rsidRPr="00525F56" w:rsidRDefault="004558E2" w:rsidP="05252EE9">
            <w:pPr>
              <w:pStyle w:val="NoSpacing"/>
              <w:jc w:val="both"/>
              <w:rPr>
                <w:rFonts w:ascii="Aptos" w:eastAsia="Aptos" w:hAnsi="Aptos" w:cs="Aptos"/>
              </w:rPr>
            </w:pPr>
            <w:r>
              <w:rPr>
                <w:rFonts w:ascii="Aptos" w:eastAsia="Aptos" w:hAnsi="Aptos" w:cs="Aptos"/>
              </w:rPr>
              <w:t>s-snake</w:t>
            </w:r>
          </w:p>
        </w:tc>
        <w:tc>
          <w:tcPr>
            <w:tcW w:w="1692" w:type="dxa"/>
            <w:gridSpan w:val="3"/>
            <w:shd w:val="clear" w:color="auto" w:fill="CAEDFB" w:themeFill="accent4" w:themeFillTint="33"/>
          </w:tcPr>
          <w:p w14:paraId="43429DB8" w14:textId="5A9A573B" w:rsidR="009D0AAC" w:rsidRPr="004558E2" w:rsidRDefault="004558E2" w:rsidP="05252EE9">
            <w:pPr>
              <w:pStyle w:val="NoSpacing"/>
              <w:jc w:val="both"/>
              <w:rPr>
                <w:rFonts w:ascii="Aptos" w:eastAsia="Aptos" w:hAnsi="Aptos" w:cs="Aptos"/>
              </w:rPr>
            </w:pPr>
            <w:r>
              <w:rPr>
                <w:rFonts w:ascii="Aptos" w:eastAsia="Aptos" w:hAnsi="Aptos" w:cs="Aptos"/>
              </w:rPr>
              <w:t>a-</w:t>
            </w:r>
            <w:r w:rsidR="007F7899">
              <w:rPr>
                <w:rFonts w:ascii="Aptos" w:eastAsia="Aptos" w:hAnsi="Aptos" w:cs="Aptos"/>
              </w:rPr>
              <w:t>astronaut</w:t>
            </w:r>
          </w:p>
        </w:tc>
        <w:tc>
          <w:tcPr>
            <w:tcW w:w="1818" w:type="dxa"/>
            <w:shd w:val="clear" w:color="auto" w:fill="CAEDFB" w:themeFill="accent4" w:themeFillTint="33"/>
          </w:tcPr>
          <w:p w14:paraId="6DA97F92" w14:textId="7E1211CC" w:rsidR="009D0AAC" w:rsidRPr="004558E2" w:rsidRDefault="004558E2" w:rsidP="05252EE9">
            <w:pPr>
              <w:pStyle w:val="NoSpacing"/>
              <w:jc w:val="both"/>
              <w:rPr>
                <w:rFonts w:ascii="Aptos" w:eastAsia="Aptos" w:hAnsi="Aptos" w:cs="Aptos"/>
              </w:rPr>
            </w:pPr>
            <w:r>
              <w:rPr>
                <w:rFonts w:ascii="Aptos" w:eastAsia="Aptos" w:hAnsi="Aptos" w:cs="Aptos"/>
              </w:rPr>
              <w:t>t</w:t>
            </w:r>
            <w:r w:rsidR="007F7899">
              <w:rPr>
                <w:rFonts w:ascii="Aptos" w:eastAsia="Aptos" w:hAnsi="Aptos" w:cs="Aptos"/>
              </w:rPr>
              <w:t>-tiger</w:t>
            </w:r>
          </w:p>
        </w:tc>
        <w:tc>
          <w:tcPr>
            <w:tcW w:w="1834" w:type="dxa"/>
            <w:shd w:val="clear" w:color="auto" w:fill="CAEDFB" w:themeFill="accent4" w:themeFillTint="33"/>
          </w:tcPr>
          <w:p w14:paraId="1A8FFB2D" w14:textId="1E880114" w:rsidR="009D0AAC" w:rsidRPr="004558E2" w:rsidRDefault="004558E2" w:rsidP="05252EE9">
            <w:pPr>
              <w:pStyle w:val="NoSpacing"/>
              <w:jc w:val="both"/>
              <w:rPr>
                <w:rFonts w:ascii="Aptos" w:eastAsia="Aptos" w:hAnsi="Aptos" w:cs="Aptos"/>
              </w:rPr>
            </w:pPr>
            <w:r>
              <w:rPr>
                <w:rFonts w:ascii="Aptos" w:eastAsia="Aptos" w:hAnsi="Aptos" w:cs="Aptos"/>
              </w:rPr>
              <w:t>p</w:t>
            </w:r>
            <w:r w:rsidR="007F7899">
              <w:rPr>
                <w:rFonts w:ascii="Aptos" w:eastAsia="Aptos" w:hAnsi="Aptos" w:cs="Aptos"/>
              </w:rPr>
              <w:t>-penguin</w:t>
            </w:r>
          </w:p>
        </w:tc>
        <w:tc>
          <w:tcPr>
            <w:tcW w:w="1859" w:type="dxa"/>
            <w:gridSpan w:val="2"/>
            <w:shd w:val="clear" w:color="auto" w:fill="CAEDFB" w:themeFill="accent4" w:themeFillTint="33"/>
          </w:tcPr>
          <w:p w14:paraId="20A3BFFF" w14:textId="5613E5DA" w:rsidR="009D0AAC" w:rsidRPr="004558E2" w:rsidRDefault="004558E2" w:rsidP="05252EE9">
            <w:pPr>
              <w:pStyle w:val="NoSpacing"/>
              <w:jc w:val="both"/>
              <w:rPr>
                <w:rFonts w:ascii="Aptos" w:eastAsia="Aptos" w:hAnsi="Aptos" w:cs="Aptos"/>
              </w:rPr>
            </w:pPr>
            <w:proofErr w:type="spellStart"/>
            <w:r>
              <w:rPr>
                <w:rFonts w:ascii="Aptos" w:eastAsia="Aptos" w:hAnsi="Aptos" w:cs="Aptos"/>
              </w:rPr>
              <w:t>i</w:t>
            </w:r>
            <w:proofErr w:type="spellEnd"/>
            <w:r w:rsidR="007F7899">
              <w:rPr>
                <w:rFonts w:ascii="Aptos" w:eastAsia="Aptos" w:hAnsi="Aptos" w:cs="Aptos"/>
              </w:rPr>
              <w:t>-iguana</w:t>
            </w:r>
          </w:p>
        </w:tc>
        <w:tc>
          <w:tcPr>
            <w:tcW w:w="2200" w:type="dxa"/>
            <w:gridSpan w:val="2"/>
            <w:shd w:val="clear" w:color="auto" w:fill="CAEDFB" w:themeFill="accent4" w:themeFillTint="33"/>
          </w:tcPr>
          <w:p w14:paraId="42ABAB8E" w14:textId="2469E53E" w:rsidR="009D0AAC" w:rsidRPr="004558E2" w:rsidRDefault="004558E2" w:rsidP="05252EE9">
            <w:pPr>
              <w:pStyle w:val="NoSpacing"/>
              <w:jc w:val="both"/>
              <w:rPr>
                <w:rFonts w:ascii="Aptos" w:eastAsia="Aptos" w:hAnsi="Aptos" w:cs="Aptos"/>
              </w:rPr>
            </w:pPr>
            <w:r>
              <w:rPr>
                <w:rFonts w:ascii="Aptos" w:eastAsia="Aptos" w:hAnsi="Aptos" w:cs="Aptos"/>
              </w:rPr>
              <w:t>n</w:t>
            </w:r>
            <w:r w:rsidR="007F7899">
              <w:rPr>
                <w:rFonts w:ascii="Aptos" w:eastAsia="Aptos" w:hAnsi="Aptos" w:cs="Aptos"/>
              </w:rPr>
              <w:t>-net</w:t>
            </w:r>
          </w:p>
        </w:tc>
      </w:tr>
      <w:tr w:rsidR="009D0AAC" w14:paraId="3558EEE0" w14:textId="77777777" w:rsidTr="009D0AAC">
        <w:tc>
          <w:tcPr>
            <w:tcW w:w="2733" w:type="dxa"/>
            <w:shd w:val="clear" w:color="auto" w:fill="CAEDFB" w:themeFill="accent4" w:themeFillTint="33"/>
          </w:tcPr>
          <w:p w14:paraId="2494BCCC" w14:textId="410803B5" w:rsidR="009D0AAC" w:rsidRPr="00DD53B5" w:rsidRDefault="009D0AAC" w:rsidP="00D57023">
            <w:pPr>
              <w:pStyle w:val="NoSpacing"/>
              <w:rPr>
                <w:b/>
                <w:bCs/>
              </w:rPr>
            </w:pPr>
            <w:r>
              <w:rPr>
                <w:b/>
                <w:bCs/>
              </w:rPr>
              <w:t xml:space="preserve">2 year old focus activity </w:t>
            </w:r>
          </w:p>
        </w:tc>
        <w:tc>
          <w:tcPr>
            <w:tcW w:w="1811" w:type="dxa"/>
            <w:shd w:val="clear" w:color="auto" w:fill="CAEDFB" w:themeFill="accent4" w:themeFillTint="33"/>
          </w:tcPr>
          <w:p w14:paraId="78421A0D" w14:textId="60F000C1" w:rsidR="009D0AAC" w:rsidRPr="00282C27" w:rsidRDefault="00282C27" w:rsidP="05252EE9">
            <w:pPr>
              <w:pStyle w:val="NoSpacing"/>
              <w:jc w:val="both"/>
              <w:rPr>
                <w:rFonts w:ascii="Aptos" w:eastAsia="Aptos" w:hAnsi="Aptos" w:cs="Aptos"/>
              </w:rPr>
            </w:pPr>
            <w:r>
              <w:rPr>
                <w:rFonts w:ascii="Aptos" w:eastAsia="Aptos" w:hAnsi="Aptos" w:cs="Aptos"/>
              </w:rPr>
              <w:t>Dough disco</w:t>
            </w:r>
          </w:p>
        </w:tc>
        <w:tc>
          <w:tcPr>
            <w:tcW w:w="1692" w:type="dxa"/>
            <w:gridSpan w:val="3"/>
            <w:shd w:val="clear" w:color="auto" w:fill="CAEDFB" w:themeFill="accent4" w:themeFillTint="33"/>
          </w:tcPr>
          <w:p w14:paraId="1AEE60BB" w14:textId="5BE335C3" w:rsidR="009D0AAC" w:rsidRPr="004539E6" w:rsidRDefault="004539E6" w:rsidP="05252EE9">
            <w:pPr>
              <w:pStyle w:val="NoSpacing"/>
              <w:jc w:val="both"/>
              <w:rPr>
                <w:rFonts w:ascii="Aptos" w:eastAsia="Aptos" w:hAnsi="Aptos" w:cs="Aptos"/>
              </w:rPr>
            </w:pPr>
            <w:r>
              <w:rPr>
                <w:rFonts w:ascii="Aptos" w:eastAsia="Aptos" w:hAnsi="Aptos" w:cs="Aptos"/>
              </w:rPr>
              <w:t>Sc</w:t>
            </w:r>
            <w:r w:rsidR="008B5070">
              <w:rPr>
                <w:rFonts w:ascii="Aptos" w:eastAsia="Aptos" w:hAnsi="Aptos" w:cs="Aptos"/>
              </w:rPr>
              <w:t xml:space="preserve">ience garden </w:t>
            </w:r>
          </w:p>
        </w:tc>
        <w:tc>
          <w:tcPr>
            <w:tcW w:w="1818" w:type="dxa"/>
            <w:shd w:val="clear" w:color="auto" w:fill="CAEDFB" w:themeFill="accent4" w:themeFillTint="33"/>
          </w:tcPr>
          <w:p w14:paraId="4601B116" w14:textId="550292FD" w:rsidR="009D0AAC" w:rsidRPr="00887896" w:rsidRDefault="00887896" w:rsidP="00887896">
            <w:r>
              <w:t xml:space="preserve">stories and puppets </w:t>
            </w:r>
          </w:p>
        </w:tc>
        <w:tc>
          <w:tcPr>
            <w:tcW w:w="1834" w:type="dxa"/>
            <w:shd w:val="clear" w:color="auto" w:fill="CAEDFB" w:themeFill="accent4" w:themeFillTint="33"/>
          </w:tcPr>
          <w:p w14:paraId="49F379F3" w14:textId="7F18AC60" w:rsidR="009D0AAC" w:rsidRPr="00262747" w:rsidRDefault="00262747" w:rsidP="00262747">
            <w:r>
              <w:t xml:space="preserve">shaving foam and people </w:t>
            </w:r>
          </w:p>
        </w:tc>
        <w:tc>
          <w:tcPr>
            <w:tcW w:w="1859" w:type="dxa"/>
            <w:gridSpan w:val="2"/>
            <w:shd w:val="clear" w:color="auto" w:fill="CAEDFB" w:themeFill="accent4" w:themeFillTint="33"/>
          </w:tcPr>
          <w:p w14:paraId="1C9A3AC4" w14:textId="12958B22" w:rsidR="009D0AAC" w:rsidRPr="00EC4142" w:rsidRDefault="00EC4142" w:rsidP="00EC4142">
            <w:r>
              <w:t xml:space="preserve">What’s in the box </w:t>
            </w:r>
          </w:p>
        </w:tc>
        <w:tc>
          <w:tcPr>
            <w:tcW w:w="2200" w:type="dxa"/>
            <w:gridSpan w:val="2"/>
            <w:shd w:val="clear" w:color="auto" w:fill="CAEDFB" w:themeFill="accent4" w:themeFillTint="33"/>
          </w:tcPr>
          <w:p w14:paraId="791BAA15" w14:textId="37F7138A" w:rsidR="009D0AAC" w:rsidRPr="00A01351" w:rsidRDefault="00A01351" w:rsidP="05252EE9">
            <w:pPr>
              <w:pStyle w:val="NoSpacing"/>
              <w:jc w:val="both"/>
              <w:rPr>
                <w:rFonts w:ascii="Aptos" w:eastAsia="Aptos" w:hAnsi="Aptos" w:cs="Aptos"/>
              </w:rPr>
            </w:pPr>
            <w:r>
              <w:rPr>
                <w:rFonts w:ascii="Aptos" w:eastAsia="Aptos" w:hAnsi="Aptos" w:cs="Aptos"/>
              </w:rPr>
              <w:t>Drawing to music</w:t>
            </w:r>
          </w:p>
        </w:tc>
      </w:tr>
      <w:tr w:rsidR="0094603F" w14:paraId="6B071B11" w14:textId="77777777" w:rsidTr="007F7899">
        <w:trPr>
          <w:trHeight w:val="300"/>
        </w:trPr>
        <w:tc>
          <w:tcPr>
            <w:tcW w:w="2733" w:type="dxa"/>
            <w:shd w:val="clear" w:color="auto" w:fill="CAEDFB" w:themeFill="accent4" w:themeFillTint="33"/>
          </w:tcPr>
          <w:p w14:paraId="018C986F" w14:textId="2A33A7EF" w:rsidR="1FDDBA5F" w:rsidRPr="00DD53B5" w:rsidRDefault="1FDDBA5F" w:rsidP="05252EE9">
            <w:pPr>
              <w:pStyle w:val="NoSpacing"/>
              <w:rPr>
                <w:b/>
                <w:bCs/>
              </w:rPr>
            </w:pPr>
            <w:proofErr w:type="spellStart"/>
            <w:r w:rsidRPr="00DD53B5">
              <w:rPr>
                <w:b/>
                <w:bCs/>
              </w:rPr>
              <w:t>WellComm</w:t>
            </w:r>
            <w:proofErr w:type="spellEnd"/>
          </w:p>
        </w:tc>
        <w:tc>
          <w:tcPr>
            <w:tcW w:w="1811" w:type="dxa"/>
            <w:shd w:val="clear" w:color="auto" w:fill="CAEDFB" w:themeFill="accent4" w:themeFillTint="33"/>
          </w:tcPr>
          <w:p w14:paraId="34080F0A" w14:textId="0D2404CE" w:rsidR="38283B65" w:rsidRDefault="38283B65" w:rsidP="05252EE9">
            <w:pPr>
              <w:pStyle w:val="NoSpacing"/>
              <w:jc w:val="center"/>
              <w:rPr>
                <w:b/>
                <w:bCs/>
                <w:u w:val="single"/>
              </w:rPr>
            </w:pPr>
            <w:r w:rsidRPr="05252EE9">
              <w:rPr>
                <w:b/>
                <w:bCs/>
                <w:u w:val="single"/>
              </w:rPr>
              <w:t>Big Book</w:t>
            </w:r>
          </w:p>
          <w:p w14:paraId="25990281" w14:textId="3C7140F6" w:rsidR="38283B65" w:rsidRDefault="38283B65" w:rsidP="05252EE9">
            <w:pPr>
              <w:pStyle w:val="NoSpacing"/>
              <w:rPr>
                <w:b/>
                <w:bCs/>
                <w:u w:val="single"/>
              </w:rPr>
            </w:pPr>
          </w:p>
        </w:tc>
        <w:tc>
          <w:tcPr>
            <w:tcW w:w="1692" w:type="dxa"/>
            <w:gridSpan w:val="3"/>
            <w:shd w:val="clear" w:color="auto" w:fill="CAEDFB" w:themeFill="accent4" w:themeFillTint="33"/>
          </w:tcPr>
          <w:p w14:paraId="2F9E0619" w14:textId="215F5439" w:rsidR="79C86B91" w:rsidRDefault="79C86B91" w:rsidP="05252EE9">
            <w:pPr>
              <w:pStyle w:val="NoSpacing"/>
              <w:jc w:val="center"/>
              <w:rPr>
                <w:b/>
                <w:bCs/>
                <w:u w:val="single"/>
              </w:rPr>
            </w:pPr>
            <w:r w:rsidRPr="05252EE9">
              <w:rPr>
                <w:b/>
                <w:bCs/>
                <w:u w:val="single"/>
              </w:rPr>
              <w:t>Big Book</w:t>
            </w:r>
          </w:p>
          <w:p w14:paraId="0AB9BADB" w14:textId="74AB16CF" w:rsidR="79C86B91" w:rsidRDefault="79C86B91" w:rsidP="05252EE9">
            <w:pPr>
              <w:pStyle w:val="NoSpacing"/>
              <w:rPr>
                <w:b/>
                <w:bCs/>
                <w:u w:val="single"/>
              </w:rPr>
            </w:pPr>
          </w:p>
        </w:tc>
        <w:tc>
          <w:tcPr>
            <w:tcW w:w="1818" w:type="dxa"/>
            <w:shd w:val="clear" w:color="auto" w:fill="CAEDFB" w:themeFill="accent4" w:themeFillTint="33"/>
          </w:tcPr>
          <w:p w14:paraId="0B727D9C" w14:textId="7EF059BD" w:rsidR="79C86B91" w:rsidRDefault="79C86B91" w:rsidP="05252EE9">
            <w:pPr>
              <w:pStyle w:val="NoSpacing"/>
              <w:jc w:val="center"/>
              <w:rPr>
                <w:b/>
                <w:bCs/>
                <w:u w:val="single"/>
              </w:rPr>
            </w:pPr>
            <w:r w:rsidRPr="05252EE9">
              <w:rPr>
                <w:b/>
                <w:bCs/>
                <w:u w:val="single"/>
              </w:rPr>
              <w:t>Big Book</w:t>
            </w:r>
          </w:p>
          <w:p w14:paraId="4AC6882F" w14:textId="6B0D84EA" w:rsidR="79C86B91" w:rsidRDefault="79C86B91" w:rsidP="05252EE9">
            <w:pPr>
              <w:pStyle w:val="NoSpacing"/>
              <w:rPr>
                <w:b/>
                <w:bCs/>
                <w:u w:val="single"/>
              </w:rPr>
            </w:pPr>
          </w:p>
        </w:tc>
        <w:tc>
          <w:tcPr>
            <w:tcW w:w="1834" w:type="dxa"/>
            <w:shd w:val="clear" w:color="auto" w:fill="CAEDFB" w:themeFill="accent4" w:themeFillTint="33"/>
          </w:tcPr>
          <w:p w14:paraId="767A12D2" w14:textId="3B661C82" w:rsidR="79C86B91" w:rsidRDefault="79C86B91" w:rsidP="05252EE9">
            <w:pPr>
              <w:pStyle w:val="NoSpacing"/>
              <w:jc w:val="center"/>
              <w:rPr>
                <w:b/>
                <w:bCs/>
                <w:u w:val="single"/>
              </w:rPr>
            </w:pPr>
            <w:r w:rsidRPr="05252EE9">
              <w:rPr>
                <w:b/>
                <w:bCs/>
                <w:u w:val="single"/>
              </w:rPr>
              <w:t>Big Book</w:t>
            </w:r>
          </w:p>
          <w:p w14:paraId="6D160599" w14:textId="35D301CE" w:rsidR="79C86B91" w:rsidRDefault="79C86B91" w:rsidP="05252EE9">
            <w:pPr>
              <w:pStyle w:val="NoSpacing"/>
              <w:rPr>
                <w:b/>
                <w:bCs/>
                <w:u w:val="single"/>
              </w:rPr>
            </w:pPr>
          </w:p>
        </w:tc>
        <w:tc>
          <w:tcPr>
            <w:tcW w:w="1859" w:type="dxa"/>
            <w:gridSpan w:val="2"/>
            <w:shd w:val="clear" w:color="auto" w:fill="CAEDFB" w:themeFill="accent4" w:themeFillTint="33"/>
          </w:tcPr>
          <w:p w14:paraId="05C1E23C" w14:textId="69604C73" w:rsidR="79C86B91" w:rsidRDefault="79C86B91" w:rsidP="05252EE9">
            <w:pPr>
              <w:pStyle w:val="NoSpacing"/>
              <w:jc w:val="center"/>
              <w:rPr>
                <w:b/>
                <w:bCs/>
                <w:u w:val="single"/>
              </w:rPr>
            </w:pPr>
            <w:r w:rsidRPr="05252EE9">
              <w:rPr>
                <w:b/>
                <w:bCs/>
                <w:u w:val="single"/>
              </w:rPr>
              <w:t>Big Book</w:t>
            </w:r>
          </w:p>
          <w:p w14:paraId="3E8D156C" w14:textId="13FCC17A" w:rsidR="79C86B91" w:rsidRDefault="79C86B91" w:rsidP="05252EE9">
            <w:pPr>
              <w:pStyle w:val="NoSpacing"/>
              <w:rPr>
                <w:b/>
                <w:bCs/>
                <w:u w:val="single"/>
              </w:rPr>
            </w:pPr>
          </w:p>
        </w:tc>
        <w:tc>
          <w:tcPr>
            <w:tcW w:w="2200" w:type="dxa"/>
            <w:gridSpan w:val="2"/>
            <w:shd w:val="clear" w:color="auto" w:fill="CAEDFB" w:themeFill="accent4" w:themeFillTint="33"/>
          </w:tcPr>
          <w:p w14:paraId="4B89CABF" w14:textId="218B34ED" w:rsidR="79C86B91" w:rsidRDefault="79C86B91" w:rsidP="05252EE9">
            <w:pPr>
              <w:pStyle w:val="NoSpacing"/>
              <w:jc w:val="center"/>
              <w:rPr>
                <w:b/>
                <w:bCs/>
                <w:u w:val="single"/>
              </w:rPr>
            </w:pPr>
            <w:r w:rsidRPr="05252EE9">
              <w:rPr>
                <w:b/>
                <w:bCs/>
                <w:u w:val="single"/>
              </w:rPr>
              <w:t>Big Book</w:t>
            </w:r>
          </w:p>
          <w:p w14:paraId="0C1CF8F7" w14:textId="486206F2" w:rsidR="79C86B91" w:rsidRDefault="79C86B91" w:rsidP="05252EE9">
            <w:pPr>
              <w:pStyle w:val="NoSpacing"/>
              <w:rPr>
                <w:b/>
                <w:bCs/>
                <w:u w:val="single"/>
              </w:rPr>
            </w:pPr>
          </w:p>
        </w:tc>
      </w:tr>
      <w:tr w:rsidR="000A7775" w14:paraId="2D677AD1" w14:textId="77777777" w:rsidTr="009D0AAC">
        <w:trPr>
          <w:trHeight w:val="300"/>
        </w:trPr>
        <w:tc>
          <w:tcPr>
            <w:tcW w:w="2733" w:type="dxa"/>
            <w:shd w:val="clear" w:color="auto" w:fill="CAEDFB" w:themeFill="accent4" w:themeFillTint="33"/>
          </w:tcPr>
          <w:p w14:paraId="645549C7" w14:textId="15CA45B5" w:rsidR="05252EE9" w:rsidRPr="00DD53B5" w:rsidRDefault="567ED23A" w:rsidP="05252EE9">
            <w:pPr>
              <w:pStyle w:val="NoSpacing"/>
              <w:rPr>
                <w:b/>
                <w:bCs/>
              </w:rPr>
            </w:pPr>
            <w:r w:rsidRPr="00DD53B5">
              <w:rPr>
                <w:b/>
                <w:bCs/>
              </w:rPr>
              <w:t>Dev Matters</w:t>
            </w:r>
          </w:p>
        </w:tc>
        <w:tc>
          <w:tcPr>
            <w:tcW w:w="11214" w:type="dxa"/>
            <w:gridSpan w:val="10"/>
            <w:shd w:val="clear" w:color="auto" w:fill="CAEDFB" w:themeFill="accent4" w:themeFillTint="33"/>
          </w:tcPr>
          <w:p w14:paraId="44364525" w14:textId="6B0D03BE" w:rsidR="478F0BA5" w:rsidRDefault="478F0BA5" w:rsidP="05252EE9">
            <w:pPr>
              <w:pStyle w:val="NoSpacing"/>
            </w:pPr>
            <w:r w:rsidRPr="05252EE9">
              <w:rPr>
                <w:rFonts w:ascii="Aptos" w:eastAsia="Aptos" w:hAnsi="Aptos" w:cs="Aptos"/>
                <w:sz w:val="18"/>
                <w:szCs w:val="18"/>
              </w:rPr>
              <w:t xml:space="preserve">Copy your gestures and words. Play with increasing confidence on their own and with other children, because they know their key person is nearby and available. </w:t>
            </w:r>
            <w:r w:rsidR="0F1D78DF" w:rsidRPr="05252EE9">
              <w:rPr>
                <w:rFonts w:ascii="Aptos" w:eastAsia="Aptos" w:hAnsi="Aptos" w:cs="Aptos"/>
                <w:sz w:val="18"/>
                <w:szCs w:val="18"/>
              </w:rPr>
              <w:t>Understand simple questions about ‘who’, ‘what’ and ‘where’ (but generally not ‘why’). (B-3)</w:t>
            </w:r>
          </w:p>
          <w:p w14:paraId="23F7ACE1" w14:textId="743B525A" w:rsidR="05252EE9" w:rsidRDefault="05252EE9" w:rsidP="05252EE9">
            <w:pPr>
              <w:pStyle w:val="NoSpacing"/>
              <w:rPr>
                <w:rFonts w:ascii="Aptos" w:eastAsia="Aptos" w:hAnsi="Aptos" w:cs="Aptos"/>
                <w:sz w:val="18"/>
                <w:szCs w:val="18"/>
              </w:rPr>
            </w:pPr>
          </w:p>
          <w:p w14:paraId="02A384BA" w14:textId="3162986B" w:rsidR="44369062" w:rsidRDefault="44369062" w:rsidP="05252EE9">
            <w:pPr>
              <w:pStyle w:val="NoSpacing"/>
              <w:rPr>
                <w:rFonts w:ascii="Aptos" w:eastAsia="Aptos" w:hAnsi="Aptos" w:cs="Aptos"/>
                <w:sz w:val="18"/>
                <w:szCs w:val="18"/>
              </w:rPr>
            </w:pPr>
            <w:r w:rsidRPr="05252EE9">
              <w:rPr>
                <w:rFonts w:ascii="Aptos" w:eastAsia="Aptos" w:hAnsi="Aptos" w:cs="Aptos"/>
                <w:sz w:val="18"/>
                <w:szCs w:val="18"/>
              </w:rPr>
              <w:t>Understand position through words alone – for example, “The bag is under the table,” – with no pointing.</w:t>
            </w:r>
            <w:r w:rsidR="77A8FDF5" w:rsidRPr="05252EE9">
              <w:rPr>
                <w:rFonts w:ascii="Aptos" w:eastAsia="Aptos" w:hAnsi="Aptos" w:cs="Aptos"/>
                <w:sz w:val="18"/>
                <w:szCs w:val="18"/>
              </w:rPr>
              <w:t xml:space="preserve"> Explore colour and colour-mixing. (3-4)</w:t>
            </w:r>
          </w:p>
        </w:tc>
      </w:tr>
      <w:tr w:rsidR="0094603F" w14:paraId="4A0E58C4" w14:textId="77777777" w:rsidTr="007F7899">
        <w:tc>
          <w:tcPr>
            <w:tcW w:w="2733" w:type="dxa"/>
            <w:shd w:val="clear" w:color="auto" w:fill="FFD9EF"/>
          </w:tcPr>
          <w:p w14:paraId="130BECEA" w14:textId="51AA1F38" w:rsidR="00D57023" w:rsidRPr="00DD53B5" w:rsidRDefault="00D57023" w:rsidP="00D57023">
            <w:pPr>
              <w:pStyle w:val="NoSpacing"/>
              <w:rPr>
                <w:b/>
                <w:bCs/>
              </w:rPr>
            </w:pPr>
            <w:r w:rsidRPr="00DD53B5">
              <w:rPr>
                <w:b/>
                <w:bCs/>
              </w:rPr>
              <w:t xml:space="preserve">Personal, Social and Emotional Development </w:t>
            </w:r>
          </w:p>
        </w:tc>
        <w:tc>
          <w:tcPr>
            <w:tcW w:w="1811" w:type="dxa"/>
            <w:shd w:val="clear" w:color="auto" w:fill="FFD9EF"/>
          </w:tcPr>
          <w:p w14:paraId="0704CE71" w14:textId="4283D899" w:rsidR="00D57023" w:rsidRDefault="10008CC8" w:rsidP="05252EE9">
            <w:pPr>
              <w:pStyle w:val="NoSpacing"/>
              <w:jc w:val="center"/>
              <w:rPr>
                <w:b/>
                <w:bCs/>
                <w:u w:val="single"/>
              </w:rPr>
            </w:pPr>
            <w:r w:rsidRPr="05252EE9">
              <w:rPr>
                <w:b/>
                <w:bCs/>
                <w:u w:val="single"/>
              </w:rPr>
              <w:t>Jigsaw</w:t>
            </w:r>
          </w:p>
          <w:p w14:paraId="4B8C99CF" w14:textId="614FADD0" w:rsidR="00D57023" w:rsidRPr="00FC0E60" w:rsidRDefault="00FC0E60" w:rsidP="00FC0E60">
            <w:pPr>
              <w:pStyle w:val="NoSpacing"/>
              <w:jc w:val="center"/>
            </w:pPr>
            <w:r>
              <w:t>What I am good at</w:t>
            </w:r>
          </w:p>
        </w:tc>
        <w:tc>
          <w:tcPr>
            <w:tcW w:w="1692" w:type="dxa"/>
            <w:gridSpan w:val="3"/>
            <w:shd w:val="clear" w:color="auto" w:fill="FFD9EF"/>
          </w:tcPr>
          <w:p w14:paraId="2672ADFC" w14:textId="2EEE265F" w:rsidR="00D57023" w:rsidRDefault="10008CC8" w:rsidP="05252EE9">
            <w:pPr>
              <w:pStyle w:val="NoSpacing"/>
              <w:jc w:val="center"/>
            </w:pPr>
            <w:r w:rsidRPr="05252EE9">
              <w:rPr>
                <w:b/>
                <w:bCs/>
                <w:u w:val="single"/>
              </w:rPr>
              <w:t>Jigsaw</w:t>
            </w:r>
          </w:p>
          <w:p w14:paraId="6BF57B01" w14:textId="09617409" w:rsidR="00D57023" w:rsidRDefault="007B16A3" w:rsidP="00FC0E60">
            <w:pPr>
              <w:pStyle w:val="NoSpacing"/>
              <w:jc w:val="center"/>
            </w:pPr>
            <w:r>
              <w:t>I’m special, I’m me!</w:t>
            </w:r>
          </w:p>
        </w:tc>
        <w:tc>
          <w:tcPr>
            <w:tcW w:w="1818" w:type="dxa"/>
            <w:shd w:val="clear" w:color="auto" w:fill="FFD9EF"/>
          </w:tcPr>
          <w:p w14:paraId="4BBB4F22" w14:textId="100E879C" w:rsidR="00D57023" w:rsidRDefault="45FBCA98" w:rsidP="05252EE9">
            <w:pPr>
              <w:pStyle w:val="NoSpacing"/>
              <w:jc w:val="center"/>
            </w:pPr>
            <w:r w:rsidRPr="05252EE9">
              <w:rPr>
                <w:b/>
                <w:bCs/>
                <w:u w:val="single"/>
              </w:rPr>
              <w:t>Jigsaw</w:t>
            </w:r>
          </w:p>
          <w:p w14:paraId="437CC947" w14:textId="14E24AD7" w:rsidR="00D57023" w:rsidRPr="00900398" w:rsidRDefault="00900398" w:rsidP="007B16A3">
            <w:pPr>
              <w:pStyle w:val="NoSpacing"/>
              <w:jc w:val="center"/>
            </w:pPr>
            <w:r>
              <w:t>Families</w:t>
            </w:r>
          </w:p>
        </w:tc>
        <w:tc>
          <w:tcPr>
            <w:tcW w:w="1834" w:type="dxa"/>
            <w:shd w:val="clear" w:color="auto" w:fill="FFD9EF"/>
          </w:tcPr>
          <w:p w14:paraId="070F3373" w14:textId="3CD1ABD4" w:rsidR="00D57023" w:rsidRDefault="45FBCA98" w:rsidP="05252EE9">
            <w:pPr>
              <w:pStyle w:val="NoSpacing"/>
              <w:jc w:val="center"/>
            </w:pPr>
            <w:r w:rsidRPr="05252EE9">
              <w:rPr>
                <w:b/>
                <w:bCs/>
                <w:u w:val="single"/>
              </w:rPr>
              <w:t>Jigsaw</w:t>
            </w:r>
          </w:p>
          <w:p w14:paraId="254282A2" w14:textId="670F94FE" w:rsidR="00D57023" w:rsidRDefault="00C331B4" w:rsidP="00B90271">
            <w:pPr>
              <w:pStyle w:val="NoSpacing"/>
              <w:jc w:val="center"/>
            </w:pPr>
            <w:r>
              <w:t>Houses and homes</w:t>
            </w:r>
          </w:p>
        </w:tc>
        <w:tc>
          <w:tcPr>
            <w:tcW w:w="1859" w:type="dxa"/>
            <w:gridSpan w:val="2"/>
            <w:shd w:val="clear" w:color="auto" w:fill="FFD9EF"/>
          </w:tcPr>
          <w:p w14:paraId="57DDFC2F" w14:textId="7DC09A17" w:rsidR="00D57023" w:rsidRDefault="45FBCA98" w:rsidP="05252EE9">
            <w:pPr>
              <w:pStyle w:val="NoSpacing"/>
              <w:jc w:val="center"/>
            </w:pPr>
            <w:r w:rsidRPr="05252EE9">
              <w:rPr>
                <w:b/>
                <w:bCs/>
                <w:u w:val="single"/>
              </w:rPr>
              <w:t>Jigsaw</w:t>
            </w:r>
          </w:p>
          <w:p w14:paraId="039A5287" w14:textId="7F0DA560" w:rsidR="00D57023" w:rsidRPr="006C44E5" w:rsidRDefault="00362C7B" w:rsidP="006C44E5">
            <w:pPr>
              <w:pStyle w:val="NoSpacing"/>
              <w:jc w:val="center"/>
            </w:pPr>
            <w:r>
              <w:t xml:space="preserve">Making friends </w:t>
            </w:r>
          </w:p>
        </w:tc>
        <w:tc>
          <w:tcPr>
            <w:tcW w:w="2200" w:type="dxa"/>
            <w:gridSpan w:val="2"/>
            <w:shd w:val="clear" w:color="auto" w:fill="FFD9EF"/>
          </w:tcPr>
          <w:p w14:paraId="7A467139" w14:textId="723EED1B" w:rsidR="00D57023" w:rsidRDefault="45FBCA98" w:rsidP="05252EE9">
            <w:pPr>
              <w:pStyle w:val="NoSpacing"/>
              <w:jc w:val="center"/>
              <w:rPr>
                <w:b/>
                <w:bCs/>
                <w:u w:val="single"/>
              </w:rPr>
            </w:pPr>
            <w:r w:rsidRPr="05252EE9">
              <w:rPr>
                <w:b/>
                <w:bCs/>
                <w:u w:val="single"/>
              </w:rPr>
              <w:t>Jigsaw</w:t>
            </w:r>
          </w:p>
          <w:p w14:paraId="525CB811" w14:textId="1DFB9BED" w:rsidR="00D57023" w:rsidRPr="00362C7B" w:rsidRDefault="00BF730F" w:rsidP="00362C7B">
            <w:pPr>
              <w:pStyle w:val="NoSpacing"/>
              <w:jc w:val="center"/>
            </w:pPr>
            <w:r>
              <w:t>Standing up for yourself</w:t>
            </w:r>
          </w:p>
        </w:tc>
      </w:tr>
      <w:tr w:rsidR="0094603F" w14:paraId="1CB19180" w14:textId="77777777" w:rsidTr="007F7899">
        <w:tc>
          <w:tcPr>
            <w:tcW w:w="2733" w:type="dxa"/>
            <w:shd w:val="clear" w:color="auto" w:fill="FFD9EF"/>
          </w:tcPr>
          <w:p w14:paraId="253DACA6" w14:textId="48B8840B" w:rsidR="00A5687F" w:rsidRPr="00DD53B5" w:rsidRDefault="00A5687F" w:rsidP="00D57023">
            <w:pPr>
              <w:pStyle w:val="NoSpacing"/>
              <w:rPr>
                <w:b/>
                <w:bCs/>
              </w:rPr>
            </w:pPr>
            <w:r w:rsidRPr="00DD53B5">
              <w:rPr>
                <w:b/>
                <w:bCs/>
              </w:rPr>
              <w:t xml:space="preserve">2 Year Old focus </w:t>
            </w:r>
            <w:r w:rsidR="0006421F" w:rsidRPr="00DD53B5">
              <w:rPr>
                <w:b/>
                <w:bCs/>
              </w:rPr>
              <w:t>activities</w:t>
            </w:r>
          </w:p>
        </w:tc>
        <w:tc>
          <w:tcPr>
            <w:tcW w:w="1811" w:type="dxa"/>
            <w:shd w:val="clear" w:color="auto" w:fill="FFD9EF"/>
          </w:tcPr>
          <w:p w14:paraId="4A15249C" w14:textId="5C700A9A" w:rsidR="00A5687F" w:rsidRPr="005723FE" w:rsidRDefault="00FC0E60" w:rsidP="05252EE9">
            <w:pPr>
              <w:pStyle w:val="NoSpacing"/>
              <w:jc w:val="center"/>
            </w:pPr>
            <w:r>
              <w:t xml:space="preserve">Owl babies </w:t>
            </w:r>
            <w:r w:rsidR="0067158B" w:rsidRPr="005723FE">
              <w:t>story sack</w:t>
            </w:r>
          </w:p>
        </w:tc>
        <w:tc>
          <w:tcPr>
            <w:tcW w:w="1692" w:type="dxa"/>
            <w:gridSpan w:val="3"/>
            <w:shd w:val="clear" w:color="auto" w:fill="FFD9EF"/>
          </w:tcPr>
          <w:p w14:paraId="282A5961" w14:textId="50AEF301" w:rsidR="00A5687F" w:rsidRPr="00B65990" w:rsidRDefault="007B16A3" w:rsidP="05252EE9">
            <w:pPr>
              <w:pStyle w:val="NoSpacing"/>
              <w:jc w:val="center"/>
            </w:pPr>
            <w:r>
              <w:t>5 little ducks song sack</w:t>
            </w:r>
          </w:p>
        </w:tc>
        <w:tc>
          <w:tcPr>
            <w:tcW w:w="1818" w:type="dxa"/>
            <w:shd w:val="clear" w:color="auto" w:fill="FFD9EF"/>
          </w:tcPr>
          <w:p w14:paraId="7BB39682" w14:textId="512FB4C1" w:rsidR="00A5687F" w:rsidRPr="000819B4" w:rsidRDefault="00B90271" w:rsidP="05252EE9">
            <w:pPr>
              <w:pStyle w:val="NoSpacing"/>
              <w:jc w:val="center"/>
            </w:pPr>
            <w:r>
              <w:t>Mirror play</w:t>
            </w:r>
          </w:p>
        </w:tc>
        <w:tc>
          <w:tcPr>
            <w:tcW w:w="1834" w:type="dxa"/>
            <w:shd w:val="clear" w:color="auto" w:fill="FFD9EF"/>
          </w:tcPr>
          <w:p w14:paraId="33A1E2E0" w14:textId="70C9DCA3" w:rsidR="00A5687F" w:rsidRPr="008A5296" w:rsidRDefault="006C44E5" w:rsidP="05252EE9">
            <w:pPr>
              <w:pStyle w:val="NoSpacing"/>
              <w:jc w:val="center"/>
            </w:pPr>
            <w:r>
              <w:t>Musical i</w:t>
            </w:r>
            <w:r w:rsidR="00362C7B">
              <w:t>n</w:t>
            </w:r>
            <w:r>
              <w:t>struments</w:t>
            </w:r>
          </w:p>
        </w:tc>
        <w:tc>
          <w:tcPr>
            <w:tcW w:w="1859" w:type="dxa"/>
            <w:gridSpan w:val="2"/>
            <w:shd w:val="clear" w:color="auto" w:fill="FFD9EF"/>
          </w:tcPr>
          <w:p w14:paraId="648989B5" w14:textId="4B86922E" w:rsidR="00A5687F" w:rsidRPr="00FE1BF3" w:rsidRDefault="00FE1BF3" w:rsidP="05252EE9">
            <w:pPr>
              <w:pStyle w:val="NoSpacing"/>
              <w:jc w:val="center"/>
            </w:pPr>
            <w:r w:rsidRPr="00FE1BF3">
              <w:t xml:space="preserve">Turn taking </w:t>
            </w:r>
            <w:r w:rsidR="00362C7B">
              <w:t>ball rolling</w:t>
            </w:r>
          </w:p>
        </w:tc>
        <w:tc>
          <w:tcPr>
            <w:tcW w:w="2200" w:type="dxa"/>
            <w:gridSpan w:val="2"/>
            <w:shd w:val="clear" w:color="auto" w:fill="FFD9EF"/>
          </w:tcPr>
          <w:p w14:paraId="0B74D8E5" w14:textId="7118CAB9" w:rsidR="00A5687F" w:rsidRPr="008E09C9" w:rsidRDefault="00EC1901" w:rsidP="05252EE9">
            <w:pPr>
              <w:pStyle w:val="NoSpacing"/>
              <w:jc w:val="center"/>
            </w:pPr>
            <w:r>
              <w:t>Emotion Pictures</w:t>
            </w:r>
          </w:p>
        </w:tc>
      </w:tr>
      <w:tr w:rsidR="000A7775" w14:paraId="0A439AC5" w14:textId="77777777" w:rsidTr="009D0AAC">
        <w:trPr>
          <w:trHeight w:val="660"/>
        </w:trPr>
        <w:tc>
          <w:tcPr>
            <w:tcW w:w="2733" w:type="dxa"/>
            <w:shd w:val="clear" w:color="auto" w:fill="FFD9EF"/>
          </w:tcPr>
          <w:p w14:paraId="237022F5" w14:textId="3A50F245" w:rsidR="00D57023" w:rsidRPr="00DD53B5" w:rsidRDefault="00D57023" w:rsidP="00D57023">
            <w:pPr>
              <w:pStyle w:val="NoSpacing"/>
              <w:rPr>
                <w:b/>
                <w:bCs/>
              </w:rPr>
            </w:pPr>
            <w:r w:rsidRPr="00DD53B5">
              <w:rPr>
                <w:b/>
                <w:bCs/>
              </w:rPr>
              <w:lastRenderedPageBreak/>
              <w:t>Dev Matters</w:t>
            </w:r>
          </w:p>
        </w:tc>
        <w:tc>
          <w:tcPr>
            <w:tcW w:w="11214" w:type="dxa"/>
            <w:gridSpan w:val="10"/>
            <w:shd w:val="clear" w:color="auto" w:fill="FFD9EF"/>
          </w:tcPr>
          <w:p w14:paraId="25778D43" w14:textId="7F475260" w:rsidR="00D57023" w:rsidRDefault="7FFFEEAD" w:rsidP="00A5687F">
            <w:pPr>
              <w:pStyle w:val="NoSpacing"/>
              <w:jc w:val="both"/>
              <w:rPr>
                <w:rFonts w:ascii="Aptos" w:eastAsia="Aptos" w:hAnsi="Aptos" w:cs="Aptos"/>
                <w:sz w:val="18"/>
                <w:szCs w:val="18"/>
              </w:rPr>
            </w:pPr>
            <w:r w:rsidRPr="05252EE9">
              <w:rPr>
                <w:rFonts w:ascii="Aptos" w:eastAsia="Aptos" w:hAnsi="Aptos" w:cs="Aptos"/>
                <w:sz w:val="18"/>
                <w:szCs w:val="18"/>
              </w:rPr>
              <w:t xml:space="preserve">Engage with others through gestures, gaze and talk. </w:t>
            </w:r>
            <w:r w:rsidR="3647A669" w:rsidRPr="05252EE9">
              <w:rPr>
                <w:rFonts w:ascii="Aptos" w:eastAsia="Aptos" w:hAnsi="Aptos" w:cs="Aptos"/>
                <w:sz w:val="18"/>
                <w:szCs w:val="18"/>
              </w:rPr>
              <w:t>Be increasingly able to talk about and manage their emotions. Notice and ask questions about differences, such as skin colour, types of hair, gender, special needs and disabilities, and so on. Develop friendships with other children. Safely explore emotions beyond their normal range through play and stories. Are talking about their feelings in more elaborated ways: “I’m sad because...” or “I love it when ...”.</w:t>
            </w:r>
            <w:r w:rsidR="4A1D5DA3" w:rsidRPr="05252EE9">
              <w:rPr>
                <w:rFonts w:ascii="Aptos" w:eastAsia="Aptos" w:hAnsi="Aptos" w:cs="Aptos"/>
                <w:sz w:val="18"/>
                <w:szCs w:val="18"/>
              </w:rPr>
              <w:t xml:space="preserve"> Gaze at faces, copying facial expressions and movements like sticking out their tongue. Make eye contact for longer periods. Watch someone’s face as they talk.</w:t>
            </w:r>
            <w:r w:rsidR="46CA71EB" w:rsidRPr="05252EE9">
              <w:rPr>
                <w:rFonts w:ascii="Aptos" w:eastAsia="Aptos" w:hAnsi="Aptos" w:cs="Aptos"/>
                <w:sz w:val="18"/>
                <w:szCs w:val="18"/>
              </w:rPr>
              <w:t xml:space="preserve"> </w:t>
            </w:r>
            <w:r w:rsidR="10C6C78B" w:rsidRPr="05252EE9">
              <w:rPr>
                <w:rFonts w:ascii="Aptos" w:eastAsia="Aptos" w:hAnsi="Aptos" w:cs="Aptos"/>
                <w:sz w:val="18"/>
                <w:szCs w:val="18"/>
              </w:rPr>
              <w:t>Start to say how they are feeling, using words as well as actions. (B-3)</w:t>
            </w:r>
          </w:p>
          <w:p w14:paraId="1CF6B2D7" w14:textId="77777777" w:rsidR="00BA5AAB" w:rsidRDefault="00BA5AAB" w:rsidP="00A5687F">
            <w:pPr>
              <w:pStyle w:val="NoSpacing"/>
              <w:jc w:val="both"/>
              <w:rPr>
                <w:rFonts w:ascii="Aptos" w:eastAsia="Aptos" w:hAnsi="Aptos" w:cs="Aptos"/>
                <w:sz w:val="18"/>
                <w:szCs w:val="18"/>
              </w:rPr>
            </w:pPr>
          </w:p>
          <w:p w14:paraId="1FF9DCFC" w14:textId="48D3FE0A" w:rsidR="00D57023" w:rsidRDefault="10C6C78B" w:rsidP="05252EE9">
            <w:pPr>
              <w:pStyle w:val="NoSpacing"/>
              <w:jc w:val="both"/>
              <w:rPr>
                <w:rFonts w:ascii="Aptos" w:eastAsia="Aptos" w:hAnsi="Aptos" w:cs="Aptos"/>
                <w:sz w:val="18"/>
                <w:szCs w:val="18"/>
              </w:rPr>
            </w:pPr>
            <w:r w:rsidRPr="2AE39E8D">
              <w:rPr>
                <w:rFonts w:ascii="Aptos" w:eastAsia="Aptos" w:hAnsi="Aptos" w:cs="Aptos"/>
                <w:sz w:val="18"/>
                <w:szCs w:val="18"/>
              </w:rPr>
              <w:t xml:space="preserve">Talk about their feelings using words like ‘happy’, ‘sad’, ‘angry’ or ‘worried’. Begin to understand how others might be feeling. </w:t>
            </w:r>
            <w:r w:rsidR="4D5B662C" w:rsidRPr="2AE39E8D">
              <w:rPr>
                <w:rFonts w:ascii="Aptos" w:eastAsia="Aptos" w:hAnsi="Aptos" w:cs="Aptos"/>
                <w:sz w:val="18"/>
                <w:szCs w:val="18"/>
              </w:rPr>
              <w:t xml:space="preserve">Become more outgoing with unfamiliar people, in the safe context of their setting. </w:t>
            </w:r>
            <w:r w:rsidRPr="2AE39E8D">
              <w:rPr>
                <w:rFonts w:ascii="Aptos" w:eastAsia="Aptos" w:hAnsi="Aptos" w:cs="Aptos"/>
                <w:sz w:val="18"/>
                <w:szCs w:val="18"/>
              </w:rPr>
              <w:t xml:space="preserve">Can start a conversation with an adult or a friend and continue it for many turns. </w:t>
            </w:r>
            <w:r w:rsidR="2B42E4CC" w:rsidRPr="2AE39E8D">
              <w:rPr>
                <w:rFonts w:ascii="Aptos" w:eastAsia="Aptos" w:hAnsi="Aptos" w:cs="Aptos"/>
                <w:sz w:val="18"/>
                <w:szCs w:val="18"/>
              </w:rPr>
              <w:t xml:space="preserve"> (3-4)</w:t>
            </w:r>
          </w:p>
        </w:tc>
      </w:tr>
      <w:tr w:rsidR="0094603F" w14:paraId="69DABF3A" w14:textId="77777777" w:rsidTr="007F7899">
        <w:tc>
          <w:tcPr>
            <w:tcW w:w="2733" w:type="dxa"/>
            <w:shd w:val="clear" w:color="auto" w:fill="F6FA91"/>
          </w:tcPr>
          <w:p w14:paraId="5E952259" w14:textId="4ECB669E" w:rsidR="00D57023" w:rsidRPr="00DD53B5" w:rsidRDefault="0A406551" w:rsidP="00D57023">
            <w:pPr>
              <w:pStyle w:val="NoSpacing"/>
              <w:rPr>
                <w:b/>
                <w:bCs/>
              </w:rPr>
            </w:pPr>
            <w:r w:rsidRPr="00DD53B5">
              <w:rPr>
                <w:b/>
                <w:bCs/>
              </w:rPr>
              <w:t>Physical Development</w:t>
            </w:r>
          </w:p>
        </w:tc>
        <w:tc>
          <w:tcPr>
            <w:tcW w:w="1811" w:type="dxa"/>
            <w:shd w:val="clear" w:color="auto" w:fill="F6FA91"/>
          </w:tcPr>
          <w:p w14:paraId="1A53A5AC" w14:textId="66AF0BCA" w:rsidR="00D57023" w:rsidRDefault="00841F4E" w:rsidP="00D57023">
            <w:pPr>
              <w:pStyle w:val="NoSpacing"/>
            </w:pPr>
            <w:r>
              <w:t>Deep blue sea (HM)</w:t>
            </w:r>
          </w:p>
        </w:tc>
        <w:tc>
          <w:tcPr>
            <w:tcW w:w="1692" w:type="dxa"/>
            <w:gridSpan w:val="3"/>
            <w:shd w:val="clear" w:color="auto" w:fill="F6FA91"/>
          </w:tcPr>
          <w:p w14:paraId="16077C32" w14:textId="1EAFCB00" w:rsidR="00D57023" w:rsidRDefault="00841F4E" w:rsidP="00D57023">
            <w:pPr>
              <w:pStyle w:val="NoSpacing"/>
            </w:pPr>
            <w:r>
              <w:t xml:space="preserve">Dance and drawing </w:t>
            </w:r>
            <w:r w:rsidR="0036672A">
              <w:t>2 – The wiggle (SWW)</w:t>
            </w:r>
          </w:p>
        </w:tc>
        <w:tc>
          <w:tcPr>
            <w:tcW w:w="1818" w:type="dxa"/>
            <w:shd w:val="clear" w:color="auto" w:fill="F6FA91"/>
          </w:tcPr>
          <w:p w14:paraId="3834534B" w14:textId="6D0D9C96" w:rsidR="00D57023" w:rsidRDefault="00E1418F" w:rsidP="00D57023">
            <w:pPr>
              <w:pStyle w:val="NoSpacing"/>
            </w:pPr>
            <w:r>
              <w:t>We are brilliant (HM)</w:t>
            </w:r>
          </w:p>
        </w:tc>
        <w:tc>
          <w:tcPr>
            <w:tcW w:w="1834" w:type="dxa"/>
            <w:shd w:val="clear" w:color="auto" w:fill="F6FA91"/>
          </w:tcPr>
          <w:p w14:paraId="4A6C48E0" w14:textId="45870109" w:rsidR="00D57023" w:rsidRDefault="00E1418F" w:rsidP="00D57023">
            <w:pPr>
              <w:pStyle w:val="NoSpacing"/>
            </w:pPr>
            <w:r>
              <w:t>Dance and drawing 2a (SWW)</w:t>
            </w:r>
          </w:p>
        </w:tc>
        <w:tc>
          <w:tcPr>
            <w:tcW w:w="1859" w:type="dxa"/>
            <w:gridSpan w:val="2"/>
            <w:shd w:val="clear" w:color="auto" w:fill="F6FA91"/>
          </w:tcPr>
          <w:p w14:paraId="3734910B" w14:textId="157AD873" w:rsidR="00D57023" w:rsidRDefault="00EE0A5F" w:rsidP="00D57023">
            <w:pPr>
              <w:pStyle w:val="NoSpacing"/>
            </w:pPr>
            <w:r>
              <w:t>Aiming high (HM)</w:t>
            </w:r>
          </w:p>
        </w:tc>
        <w:tc>
          <w:tcPr>
            <w:tcW w:w="2200" w:type="dxa"/>
            <w:gridSpan w:val="2"/>
            <w:shd w:val="clear" w:color="auto" w:fill="F6FA91"/>
          </w:tcPr>
          <w:p w14:paraId="76AD1A66" w14:textId="47198FAB" w:rsidR="00D57023" w:rsidRDefault="00EE0A5F" w:rsidP="00D57023">
            <w:pPr>
              <w:pStyle w:val="NoSpacing"/>
            </w:pPr>
            <w:r>
              <w:t>Dance and drawing 2b (SWW)</w:t>
            </w:r>
          </w:p>
        </w:tc>
      </w:tr>
      <w:tr w:rsidR="000A7775" w14:paraId="31C7CC38" w14:textId="77777777" w:rsidTr="009D0AAC">
        <w:trPr>
          <w:trHeight w:val="300"/>
        </w:trPr>
        <w:tc>
          <w:tcPr>
            <w:tcW w:w="2733" w:type="dxa"/>
            <w:shd w:val="clear" w:color="auto" w:fill="F6FA91"/>
          </w:tcPr>
          <w:p w14:paraId="07E6FDCC" w14:textId="397066D5" w:rsidR="00D57023" w:rsidRPr="00DD53B5" w:rsidRDefault="61454892" w:rsidP="00D57023">
            <w:pPr>
              <w:pStyle w:val="NoSpacing"/>
              <w:rPr>
                <w:b/>
                <w:bCs/>
              </w:rPr>
            </w:pPr>
            <w:r w:rsidRPr="00DD53B5">
              <w:rPr>
                <w:b/>
                <w:bCs/>
              </w:rPr>
              <w:t>Dev Matters</w:t>
            </w:r>
          </w:p>
        </w:tc>
        <w:tc>
          <w:tcPr>
            <w:tcW w:w="11214" w:type="dxa"/>
            <w:gridSpan w:val="10"/>
            <w:shd w:val="clear" w:color="auto" w:fill="F6FA91"/>
          </w:tcPr>
          <w:p w14:paraId="1D9B9A77" w14:textId="3C2BDDE2" w:rsidR="00D57023" w:rsidRDefault="520C2A9A" w:rsidP="00D57023">
            <w:pPr>
              <w:pStyle w:val="NoSpacing"/>
            </w:pPr>
            <w:r w:rsidRPr="05252EE9">
              <w:rPr>
                <w:rFonts w:ascii="Aptos" w:eastAsia="Aptos" w:hAnsi="Aptos" w:cs="Aptos"/>
                <w:sz w:val="18"/>
                <w:szCs w:val="18"/>
              </w:rPr>
              <w:t xml:space="preserve">Enjoy moving when outdoors and inside. Gradually gain control of their whole body through continual practice of large movements, such as waving, kicking, rolling, crawling and walking. Clap and stamp to music. </w:t>
            </w:r>
            <w:r w:rsidR="7DE78D54" w:rsidRPr="05252EE9">
              <w:rPr>
                <w:rFonts w:ascii="Aptos" w:eastAsia="Aptos" w:hAnsi="Aptos" w:cs="Aptos"/>
                <w:sz w:val="18"/>
                <w:szCs w:val="18"/>
              </w:rPr>
              <w:t>Enjoy starting to kick, throw and catch balls. Walk, run, jump and climb – and start to use the stairs independently. (</w:t>
            </w:r>
            <w:r w:rsidR="747068CF" w:rsidRPr="05252EE9">
              <w:rPr>
                <w:rFonts w:ascii="Aptos" w:eastAsia="Aptos" w:hAnsi="Aptos" w:cs="Aptos"/>
                <w:sz w:val="18"/>
                <w:szCs w:val="18"/>
              </w:rPr>
              <w:t>B-3)</w:t>
            </w:r>
          </w:p>
          <w:p w14:paraId="68B3DBAA" w14:textId="10B424A4" w:rsidR="00D57023" w:rsidRDefault="00D57023" w:rsidP="05252EE9">
            <w:pPr>
              <w:pStyle w:val="NoSpacing"/>
              <w:rPr>
                <w:rFonts w:ascii="Aptos" w:eastAsia="Aptos" w:hAnsi="Aptos" w:cs="Aptos"/>
                <w:sz w:val="18"/>
                <w:szCs w:val="18"/>
              </w:rPr>
            </w:pPr>
          </w:p>
          <w:p w14:paraId="43A339E6" w14:textId="7F12BFEF" w:rsidR="00D57023" w:rsidRDefault="66D0EAF1" w:rsidP="05252EE9">
            <w:pPr>
              <w:pStyle w:val="NoSpacing"/>
              <w:rPr>
                <w:rFonts w:ascii="Aptos" w:eastAsia="Aptos" w:hAnsi="Aptos" w:cs="Aptos"/>
                <w:sz w:val="18"/>
                <w:szCs w:val="18"/>
              </w:rPr>
            </w:pPr>
            <w:r w:rsidRPr="05252EE9">
              <w:rPr>
                <w:rFonts w:ascii="Aptos" w:eastAsia="Aptos" w:hAnsi="Aptos" w:cs="Aptos"/>
                <w:sz w:val="18"/>
                <w:szCs w:val="18"/>
              </w:rPr>
              <w:t xml:space="preserve">Skip, hop, stand on one leg and hold a pose for a game like musical statues. Use large-muscle movements to wave flags and streamers, paint and make marks. </w:t>
            </w:r>
            <w:r w:rsidR="763DAA5B" w:rsidRPr="05252EE9">
              <w:rPr>
                <w:rFonts w:ascii="Aptos" w:eastAsia="Aptos" w:hAnsi="Aptos" w:cs="Aptos"/>
                <w:sz w:val="18"/>
                <w:szCs w:val="18"/>
              </w:rPr>
              <w:t xml:space="preserve">Continue to develop their movement, balancing, riding (scooters, trikes and bikes) and ball skills. </w:t>
            </w:r>
            <w:r w:rsidR="3AA40A26" w:rsidRPr="05252EE9">
              <w:rPr>
                <w:rFonts w:ascii="Aptos" w:eastAsia="Aptos" w:hAnsi="Aptos" w:cs="Aptos"/>
                <w:sz w:val="18"/>
                <w:szCs w:val="18"/>
              </w:rPr>
              <w:t>(3-4)</w:t>
            </w:r>
          </w:p>
        </w:tc>
      </w:tr>
      <w:tr w:rsidR="0094603F" w14:paraId="5929B1A1" w14:textId="77777777" w:rsidTr="009D0AAC">
        <w:trPr>
          <w:trHeight w:val="300"/>
        </w:trPr>
        <w:tc>
          <w:tcPr>
            <w:tcW w:w="2733" w:type="dxa"/>
            <w:shd w:val="clear" w:color="auto" w:fill="C8FAB6"/>
          </w:tcPr>
          <w:p w14:paraId="77923D92" w14:textId="1E57304F" w:rsidR="0065296D" w:rsidRPr="00DD53B5" w:rsidRDefault="0065296D" w:rsidP="05252EE9">
            <w:pPr>
              <w:pStyle w:val="NoSpacing"/>
              <w:rPr>
                <w:b/>
                <w:bCs/>
              </w:rPr>
            </w:pPr>
            <w:r w:rsidRPr="00DD53B5">
              <w:rPr>
                <w:b/>
                <w:bCs/>
              </w:rPr>
              <w:t>Literacy</w:t>
            </w:r>
          </w:p>
        </w:tc>
        <w:tc>
          <w:tcPr>
            <w:tcW w:w="3503" w:type="dxa"/>
            <w:gridSpan w:val="4"/>
            <w:shd w:val="clear" w:color="auto" w:fill="C8FAB6"/>
          </w:tcPr>
          <w:p w14:paraId="1D60C977" w14:textId="1D9059EB" w:rsidR="0065296D" w:rsidRDefault="00AD236E" w:rsidP="0065296D">
            <w:pPr>
              <w:pStyle w:val="NoSpacing"/>
            </w:pPr>
            <w:r>
              <w:rPr>
                <w:noProof/>
              </w:rPr>
              <w:drawing>
                <wp:anchor distT="0" distB="0" distL="114300" distR="114300" simplePos="0" relativeHeight="251675648" behindDoc="0" locked="0" layoutInCell="1" allowOverlap="1" wp14:anchorId="3431B17F" wp14:editId="3C8352BC">
                  <wp:simplePos x="0" y="0"/>
                  <wp:positionH relativeFrom="column">
                    <wp:posOffset>1058111</wp:posOffset>
                  </wp:positionH>
                  <wp:positionV relativeFrom="paragraph">
                    <wp:posOffset>390654</wp:posOffset>
                  </wp:positionV>
                  <wp:extent cx="549275" cy="577215"/>
                  <wp:effectExtent l="0" t="0" r="3175" b="0"/>
                  <wp:wrapTopAndBottom/>
                  <wp:docPr id="1330707669" name="Picture 1330707669" descr="Hello Friend! : Cobb, Rebecca: Amaz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rcRect l="24786" r="23931"/>
                          <a:stretch>
                            <a:fillRect/>
                          </a:stretch>
                        </pic:blipFill>
                        <pic:spPr>
                          <a:xfrm>
                            <a:off x="0" y="0"/>
                            <a:ext cx="549275" cy="577215"/>
                          </a:xfrm>
                          <a:prstGeom prst="rect">
                            <a:avLst/>
                          </a:prstGeom>
                        </pic:spPr>
                      </pic:pic>
                    </a:graphicData>
                  </a:graphic>
                  <wp14:sizeRelH relativeFrom="margin">
                    <wp14:pctWidth>0</wp14:pctWidth>
                  </wp14:sizeRelH>
                  <wp14:sizeRelV relativeFrom="margin">
                    <wp14:pctHeight>0</wp14:pctHeight>
                  </wp14:sizeRelV>
                </wp:anchor>
              </w:drawing>
            </w:r>
            <w:r w:rsidR="0065296D">
              <w:t xml:space="preserve"> </w:t>
            </w:r>
            <w:r w:rsidR="00F4377A">
              <w:t>Hello Friend! By Rebecca Cobb</w:t>
            </w:r>
          </w:p>
          <w:p w14:paraId="4FAABC50" w14:textId="29D2F867" w:rsidR="000572C3" w:rsidRDefault="000572C3" w:rsidP="0065296D">
            <w:pPr>
              <w:pStyle w:val="NoSpacing"/>
            </w:pPr>
          </w:p>
        </w:tc>
        <w:tc>
          <w:tcPr>
            <w:tcW w:w="1818" w:type="dxa"/>
            <w:shd w:val="clear" w:color="auto" w:fill="C8FAB6"/>
          </w:tcPr>
          <w:p w14:paraId="030F72BE" w14:textId="2CEBC6EF" w:rsidR="003A54D9" w:rsidRDefault="003A54D9" w:rsidP="003A54D9">
            <w:pPr>
              <w:pStyle w:val="NoSpacing"/>
            </w:pPr>
            <w:r>
              <w:t>Monster clothes By Daisy Hirst</w:t>
            </w:r>
          </w:p>
          <w:p w14:paraId="297502B5" w14:textId="33414F04" w:rsidR="0065296D" w:rsidRDefault="000C1D1B" w:rsidP="000C1D1B">
            <w:pPr>
              <w:pStyle w:val="NoSpacing"/>
            </w:pPr>
            <w:r>
              <w:rPr>
                <w:noProof/>
              </w:rPr>
              <w:t xml:space="preserve">       </w:t>
            </w:r>
            <w:r>
              <w:rPr>
                <w:noProof/>
              </w:rPr>
              <w:drawing>
                <wp:inline distT="0" distB="0" distL="0" distR="0" wp14:anchorId="548FA791" wp14:editId="261C49B5">
                  <wp:extent cx="503872" cy="559858"/>
                  <wp:effectExtent l="0" t="0" r="0" b="0"/>
                  <wp:docPr id="1357636296" name="Picture 1357636296" descr="Monster Clothes (Daisy Hirst's Mons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3872" cy="559858"/>
                          </a:xfrm>
                          <a:prstGeom prst="rect">
                            <a:avLst/>
                          </a:prstGeom>
                        </pic:spPr>
                      </pic:pic>
                    </a:graphicData>
                  </a:graphic>
                </wp:inline>
              </w:drawing>
            </w:r>
            <w:r w:rsidR="0065296D">
              <w:t xml:space="preserve">                         </w:t>
            </w:r>
          </w:p>
        </w:tc>
        <w:tc>
          <w:tcPr>
            <w:tcW w:w="1975" w:type="dxa"/>
            <w:gridSpan w:val="2"/>
            <w:shd w:val="clear" w:color="auto" w:fill="C8FAB6"/>
          </w:tcPr>
          <w:p w14:paraId="1B024BF6" w14:textId="7C27F123" w:rsidR="00E85F62" w:rsidRPr="00E85F62" w:rsidRDefault="00E85F62" w:rsidP="00E85F62">
            <w:pPr>
              <w:pStyle w:val="NoSpacing"/>
            </w:pPr>
            <w:r w:rsidRPr="008E44D8">
              <w:rPr>
                <w:noProof/>
                <w:sz w:val="18"/>
                <w:szCs w:val="18"/>
              </w:rPr>
              <w:drawing>
                <wp:anchor distT="0" distB="0" distL="114300" distR="114300" simplePos="0" relativeHeight="251676672" behindDoc="0" locked="0" layoutInCell="1" allowOverlap="1" wp14:anchorId="12E0BF6B" wp14:editId="6F41E5B1">
                  <wp:simplePos x="0" y="0"/>
                  <wp:positionH relativeFrom="column">
                    <wp:posOffset>271145</wp:posOffset>
                  </wp:positionH>
                  <wp:positionV relativeFrom="paragraph">
                    <wp:posOffset>427355</wp:posOffset>
                  </wp:positionV>
                  <wp:extent cx="567055" cy="596265"/>
                  <wp:effectExtent l="0" t="0" r="4445" b="0"/>
                  <wp:wrapSquare wrapText="bothSides"/>
                  <wp:docPr id="1539549451" name="Picture 12" descr="The Leaf Thief: Children will love thi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The Leaf Thief: Children will love this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7055" cy="596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3681F">
              <w:t xml:space="preserve">The leaf thief By </w:t>
            </w:r>
            <w:r w:rsidR="00294D7F">
              <w:t>Alice Hemming</w:t>
            </w:r>
            <w:r>
              <w:t xml:space="preserve">  </w:t>
            </w:r>
            <w:r w:rsidR="00B00A67">
              <w:t xml:space="preserve">   </w:t>
            </w:r>
            <w:r w:rsidR="0065296D">
              <w:t xml:space="preserve">               </w:t>
            </w:r>
          </w:p>
        </w:tc>
        <w:tc>
          <w:tcPr>
            <w:tcW w:w="1798" w:type="dxa"/>
            <w:gridSpan w:val="2"/>
            <w:shd w:val="clear" w:color="auto" w:fill="C8FAB6"/>
          </w:tcPr>
          <w:p w14:paraId="4228D40A" w14:textId="057D13D7" w:rsidR="00B00A67" w:rsidRDefault="00482E50" w:rsidP="000F2FF2">
            <w:pPr>
              <w:pStyle w:val="NoSpacing"/>
            </w:pPr>
            <w:r w:rsidRPr="00FE767A">
              <w:rPr>
                <w:noProof/>
                <w:sz w:val="18"/>
                <w:szCs w:val="18"/>
              </w:rPr>
              <w:drawing>
                <wp:anchor distT="0" distB="0" distL="114300" distR="114300" simplePos="0" relativeHeight="251677696" behindDoc="0" locked="0" layoutInCell="1" allowOverlap="1" wp14:anchorId="4DC1B776" wp14:editId="14A3A370">
                  <wp:simplePos x="0" y="0"/>
                  <wp:positionH relativeFrom="column">
                    <wp:posOffset>320040</wp:posOffset>
                  </wp:positionH>
                  <wp:positionV relativeFrom="paragraph">
                    <wp:posOffset>565150</wp:posOffset>
                  </wp:positionV>
                  <wp:extent cx="511810" cy="514350"/>
                  <wp:effectExtent l="0" t="0" r="2540" b="0"/>
                  <wp:wrapSquare wrapText="bothSides"/>
                  <wp:docPr id="2119027121" name="Picture 14" descr="A Superhero Like You : Singh, Dr. Ranj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A Superhero Like You : Singh, Dr. Ranj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1810" cy="514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BDA">
              <w:t>A superhero like you By Dr Ranj</w:t>
            </w:r>
          </w:p>
        </w:tc>
        <w:tc>
          <w:tcPr>
            <w:tcW w:w="2120" w:type="dxa"/>
            <w:shd w:val="clear" w:color="auto" w:fill="C8FAB6"/>
          </w:tcPr>
          <w:p w14:paraId="1BF3E723" w14:textId="37DD5830" w:rsidR="0050067C" w:rsidRDefault="00643A77" w:rsidP="05252EE9">
            <w:pPr>
              <w:pStyle w:val="NoSpacing"/>
            </w:pPr>
            <w:r w:rsidRPr="004009AD">
              <w:rPr>
                <w:noProof/>
                <w:sz w:val="18"/>
                <w:szCs w:val="18"/>
              </w:rPr>
              <w:drawing>
                <wp:anchor distT="0" distB="0" distL="114300" distR="114300" simplePos="0" relativeHeight="251678720" behindDoc="0" locked="0" layoutInCell="1" allowOverlap="1" wp14:anchorId="5C77CEB7" wp14:editId="31B0BD2D">
                  <wp:simplePos x="0" y="0"/>
                  <wp:positionH relativeFrom="column">
                    <wp:posOffset>399761</wp:posOffset>
                  </wp:positionH>
                  <wp:positionV relativeFrom="paragraph">
                    <wp:posOffset>576435</wp:posOffset>
                  </wp:positionV>
                  <wp:extent cx="514985" cy="517525"/>
                  <wp:effectExtent l="0" t="0" r="0" b="0"/>
                  <wp:wrapSquare wrapText="bothSides"/>
                  <wp:docPr id="947383963" name="Picture 16" descr="All Are Welcome : Penfold, Alexandr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All Are Welcome : Penfold, Alexandra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4985" cy="517525"/>
                          </a:xfrm>
                          <a:prstGeom prst="rect">
                            <a:avLst/>
                          </a:prstGeom>
                          <a:noFill/>
                          <a:ln>
                            <a:noFill/>
                          </a:ln>
                        </pic:spPr>
                      </pic:pic>
                    </a:graphicData>
                  </a:graphic>
                </wp:anchor>
              </w:drawing>
            </w:r>
            <w:r w:rsidR="000F2FF2">
              <w:rPr>
                <w:noProof/>
                <w:sz w:val="18"/>
                <w:szCs w:val="18"/>
              </w:rPr>
              <w:t xml:space="preserve"> </w:t>
            </w:r>
            <w:r w:rsidR="0088748F">
              <w:rPr>
                <w:noProof/>
              </w:rPr>
              <w:t xml:space="preserve">All </w:t>
            </w:r>
            <w:r w:rsidR="002C0B6A">
              <w:rPr>
                <w:noProof/>
              </w:rPr>
              <w:t>are welcome By Alexandra Penfold</w:t>
            </w:r>
            <w:r w:rsidR="000F2FF2">
              <w:rPr>
                <w:noProof/>
                <w:sz w:val="18"/>
                <w:szCs w:val="18"/>
              </w:rPr>
              <w:t xml:space="preserve">           </w:t>
            </w:r>
          </w:p>
        </w:tc>
      </w:tr>
      <w:tr w:rsidR="000A7775" w:rsidRPr="00B80B04" w14:paraId="74DE0D0C" w14:textId="77777777" w:rsidTr="009D0AAC">
        <w:trPr>
          <w:trHeight w:val="300"/>
        </w:trPr>
        <w:tc>
          <w:tcPr>
            <w:tcW w:w="2733" w:type="dxa"/>
            <w:shd w:val="clear" w:color="auto" w:fill="C8FAB6"/>
          </w:tcPr>
          <w:p w14:paraId="3A56E67D" w14:textId="7210D522" w:rsidR="008E09C9" w:rsidRPr="00DD53B5" w:rsidRDefault="00D32848" w:rsidP="05252EE9">
            <w:pPr>
              <w:pStyle w:val="NoSpacing"/>
              <w:rPr>
                <w:b/>
                <w:bCs/>
              </w:rPr>
            </w:pPr>
            <w:r w:rsidRPr="00DD53B5">
              <w:rPr>
                <w:b/>
                <w:bCs/>
              </w:rPr>
              <w:t xml:space="preserve">2 Year Old </w:t>
            </w:r>
            <w:r w:rsidR="0065296D" w:rsidRPr="00DD53B5">
              <w:rPr>
                <w:b/>
                <w:bCs/>
              </w:rPr>
              <w:t>Texts</w:t>
            </w:r>
          </w:p>
        </w:tc>
        <w:tc>
          <w:tcPr>
            <w:tcW w:w="1902" w:type="dxa"/>
            <w:gridSpan w:val="2"/>
            <w:shd w:val="clear" w:color="auto" w:fill="C8FAB6"/>
          </w:tcPr>
          <w:p w14:paraId="4701E491" w14:textId="42D7AEE4" w:rsidR="003163C4" w:rsidRPr="003163C4" w:rsidRDefault="00A312A8" w:rsidP="003163C4">
            <w:pPr>
              <w:pStyle w:val="NoSpacing"/>
            </w:pPr>
            <w:r w:rsidRPr="00526E23">
              <w:rPr>
                <w:rFonts w:cstheme="minorHAnsi"/>
                <w:noProof/>
                <w:sz w:val="18"/>
                <w:szCs w:val="18"/>
              </w:rPr>
              <w:drawing>
                <wp:anchor distT="0" distB="0" distL="114300" distR="114300" simplePos="0" relativeHeight="251680768" behindDoc="0" locked="0" layoutInCell="1" allowOverlap="1" wp14:anchorId="27A5E660" wp14:editId="6D8E8D5C">
                  <wp:simplePos x="0" y="0"/>
                  <wp:positionH relativeFrom="column">
                    <wp:posOffset>231430</wp:posOffset>
                  </wp:positionH>
                  <wp:positionV relativeFrom="paragraph">
                    <wp:posOffset>455946</wp:posOffset>
                  </wp:positionV>
                  <wp:extent cx="609600" cy="502920"/>
                  <wp:effectExtent l="0" t="0" r="0" b="0"/>
                  <wp:wrapSquare wrapText="bothSides"/>
                  <wp:docPr id="1778173939" name="Picture 14" descr="Owl Babies: A beloved classic from th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Owl Babies: A beloved classic from the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9600" cy="502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2463" w:rsidRPr="00A46D57">
              <w:t xml:space="preserve">Owl babies By </w:t>
            </w:r>
            <w:r w:rsidR="00A46D57" w:rsidRPr="00A46D57">
              <w:t>Martin Wa</w:t>
            </w:r>
            <w:r w:rsidR="00A46D57">
              <w:t>ddel</w:t>
            </w:r>
            <w:r>
              <w:t>l</w:t>
            </w:r>
          </w:p>
        </w:tc>
        <w:tc>
          <w:tcPr>
            <w:tcW w:w="1601" w:type="dxa"/>
            <w:gridSpan w:val="2"/>
            <w:shd w:val="clear" w:color="auto" w:fill="C8FAB6"/>
          </w:tcPr>
          <w:p w14:paraId="2EAA769A" w14:textId="4F669527" w:rsidR="003163C4" w:rsidRPr="00B80B04" w:rsidRDefault="003163C4" w:rsidP="003163C4">
            <w:pPr>
              <w:pStyle w:val="NoSpacing"/>
            </w:pPr>
            <w:r w:rsidRPr="00556572">
              <w:rPr>
                <w:noProof/>
              </w:rPr>
              <w:drawing>
                <wp:anchor distT="0" distB="0" distL="114300" distR="114300" simplePos="0" relativeHeight="251681792" behindDoc="0" locked="0" layoutInCell="1" allowOverlap="1" wp14:anchorId="2536538D" wp14:editId="6B972777">
                  <wp:simplePos x="0" y="0"/>
                  <wp:positionH relativeFrom="column">
                    <wp:posOffset>169963</wp:posOffset>
                  </wp:positionH>
                  <wp:positionV relativeFrom="paragraph">
                    <wp:posOffset>782537</wp:posOffset>
                  </wp:positionV>
                  <wp:extent cx="546100" cy="549275"/>
                  <wp:effectExtent l="0" t="0" r="6350" b="3175"/>
                  <wp:wrapSquare wrapText="bothSides"/>
                  <wp:docPr id="118980098" name="Picture 16" descr="Kindness Makes Us Strong (It's Cool t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Kindness Makes Us Strong (It's Cool to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6100" cy="549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312A8">
              <w:t>Kindness makes us strong By Sophie Beer</w:t>
            </w:r>
          </w:p>
        </w:tc>
        <w:tc>
          <w:tcPr>
            <w:tcW w:w="1818" w:type="dxa"/>
            <w:shd w:val="clear" w:color="auto" w:fill="C8FAB6"/>
          </w:tcPr>
          <w:p w14:paraId="3FCC9FFE" w14:textId="62A31FC1" w:rsidR="00956D33" w:rsidRDefault="00956D33" w:rsidP="05252EE9">
            <w:pPr>
              <w:pStyle w:val="NoSpacing"/>
              <w:rPr>
                <w:noProof/>
              </w:rPr>
            </w:pPr>
            <w:r w:rsidRPr="003D4EA2">
              <w:rPr>
                <w:noProof/>
              </w:rPr>
              <w:drawing>
                <wp:anchor distT="0" distB="0" distL="114300" distR="114300" simplePos="0" relativeHeight="251682816" behindDoc="0" locked="0" layoutInCell="1" allowOverlap="1" wp14:anchorId="72FC3B1D" wp14:editId="479654BC">
                  <wp:simplePos x="0" y="0"/>
                  <wp:positionH relativeFrom="column">
                    <wp:posOffset>218641</wp:posOffset>
                  </wp:positionH>
                  <wp:positionV relativeFrom="paragraph">
                    <wp:posOffset>640643</wp:posOffset>
                  </wp:positionV>
                  <wp:extent cx="512445" cy="509270"/>
                  <wp:effectExtent l="0" t="0" r="1905" b="5080"/>
                  <wp:wrapSquare wrapText="bothSides"/>
                  <wp:docPr id="1799772738" name="Picture 18" descr="Love Makes a Family (It's Cool to b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Love Makes a Family (It's Cool to be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2445" cy="5092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5321">
              <w:rPr>
                <w:noProof/>
              </w:rPr>
              <w:t xml:space="preserve"> </w:t>
            </w:r>
            <w:r>
              <w:rPr>
                <w:noProof/>
              </w:rPr>
              <w:t>Love makes a family By Sophie Beer</w:t>
            </w:r>
          </w:p>
          <w:p w14:paraId="5C94C94F" w14:textId="6A4E8DCF" w:rsidR="001D6C60" w:rsidRPr="00B80B04" w:rsidRDefault="001A5321" w:rsidP="05252EE9">
            <w:pPr>
              <w:pStyle w:val="NoSpacing"/>
            </w:pPr>
            <w:r>
              <w:rPr>
                <w:noProof/>
              </w:rPr>
              <w:t xml:space="preserve">        </w:t>
            </w:r>
          </w:p>
        </w:tc>
        <w:tc>
          <w:tcPr>
            <w:tcW w:w="1975" w:type="dxa"/>
            <w:gridSpan w:val="2"/>
            <w:shd w:val="clear" w:color="auto" w:fill="C8FAB6"/>
          </w:tcPr>
          <w:p w14:paraId="555917C2" w14:textId="78AC9627" w:rsidR="00607EA0" w:rsidRDefault="00607EA0" w:rsidP="001D6C60">
            <w:pPr>
              <w:pStyle w:val="NoSpacing"/>
              <w:rPr>
                <w:noProof/>
              </w:rPr>
            </w:pPr>
            <w:r w:rsidRPr="00E13CF1">
              <w:rPr>
                <w:noProof/>
              </w:rPr>
              <w:drawing>
                <wp:anchor distT="0" distB="0" distL="114300" distR="114300" simplePos="0" relativeHeight="251683840" behindDoc="0" locked="0" layoutInCell="1" allowOverlap="1" wp14:anchorId="285D3127" wp14:editId="5C79EC66">
                  <wp:simplePos x="0" y="0"/>
                  <wp:positionH relativeFrom="column">
                    <wp:posOffset>228873</wp:posOffset>
                  </wp:positionH>
                  <wp:positionV relativeFrom="paragraph">
                    <wp:posOffset>452666</wp:posOffset>
                  </wp:positionV>
                  <wp:extent cx="537845" cy="563880"/>
                  <wp:effectExtent l="0" t="0" r="0" b="7620"/>
                  <wp:wrapSquare wrapText="bothSides"/>
                  <wp:docPr id="1743074518" name="Picture 20" descr="A lift-the-flap board book of emo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A lift-the-flap board book of emotions ..."/>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7845" cy="5638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Feelings By Pat-a-cake</w:t>
            </w:r>
          </w:p>
          <w:p w14:paraId="52FBD3F5" w14:textId="2F089E45" w:rsidR="00045C93" w:rsidRPr="00B80B04" w:rsidRDefault="001D6C60" w:rsidP="001D6C60">
            <w:pPr>
              <w:pStyle w:val="NoSpacing"/>
            </w:pPr>
            <w:r>
              <w:rPr>
                <w:noProof/>
              </w:rPr>
              <w:t xml:space="preserve">        </w:t>
            </w:r>
          </w:p>
        </w:tc>
        <w:tc>
          <w:tcPr>
            <w:tcW w:w="1798" w:type="dxa"/>
            <w:gridSpan w:val="2"/>
            <w:shd w:val="clear" w:color="auto" w:fill="C8FAB6"/>
          </w:tcPr>
          <w:p w14:paraId="21FF4C4D" w14:textId="10A0440C" w:rsidR="0014143A" w:rsidRPr="00B80B04" w:rsidRDefault="00365230" w:rsidP="00365230">
            <w:pPr>
              <w:pStyle w:val="NoSpacing"/>
              <w:rPr>
                <w:noProof/>
              </w:rPr>
            </w:pPr>
            <w:r w:rsidRPr="006C55E7">
              <w:rPr>
                <w:noProof/>
              </w:rPr>
              <w:drawing>
                <wp:anchor distT="0" distB="0" distL="114300" distR="114300" simplePos="0" relativeHeight="251684864" behindDoc="0" locked="0" layoutInCell="1" allowOverlap="1" wp14:anchorId="60757FF9" wp14:editId="40660890">
                  <wp:simplePos x="0" y="0"/>
                  <wp:positionH relativeFrom="column">
                    <wp:posOffset>302895</wp:posOffset>
                  </wp:positionH>
                  <wp:positionV relativeFrom="paragraph">
                    <wp:posOffset>758825</wp:posOffset>
                  </wp:positionV>
                  <wp:extent cx="464820" cy="514350"/>
                  <wp:effectExtent l="0" t="0" r="0" b="0"/>
                  <wp:wrapSquare wrapText="bothSides"/>
                  <wp:docPr id="1841504900" name="Picture 22" descr="Guess How Much I Love You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Guess How Much I Love You - Wikipedi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4820" cy="514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A60D6">
              <w:rPr>
                <w:noProof/>
              </w:rPr>
              <w:t xml:space="preserve">Guess how much I love you By </w:t>
            </w:r>
            <w:r>
              <w:rPr>
                <w:noProof/>
              </w:rPr>
              <w:t>Sam Mcbartney</w:t>
            </w:r>
            <w:r w:rsidR="00045C93">
              <w:rPr>
                <w:noProof/>
              </w:rPr>
              <w:t xml:space="preserve">   </w:t>
            </w:r>
          </w:p>
        </w:tc>
        <w:tc>
          <w:tcPr>
            <w:tcW w:w="2120" w:type="dxa"/>
            <w:shd w:val="clear" w:color="auto" w:fill="C8FAB6"/>
          </w:tcPr>
          <w:p w14:paraId="10DEC0AF" w14:textId="7BCAB099" w:rsidR="0014143A" w:rsidRDefault="002D46E5" w:rsidP="00CB526C">
            <w:pPr>
              <w:pStyle w:val="NoSpacing"/>
            </w:pPr>
            <w:r>
              <w:t>Dear Zoo By Rod Camp</w:t>
            </w:r>
            <w:r w:rsidR="00E607C3">
              <w:t>bell</w:t>
            </w:r>
          </w:p>
          <w:p w14:paraId="34DF481B" w14:textId="6E3AED98" w:rsidR="002D46E5" w:rsidRPr="00B80B04" w:rsidRDefault="002D46E5" w:rsidP="00CB526C">
            <w:pPr>
              <w:pStyle w:val="NoSpacing"/>
            </w:pPr>
            <w:r w:rsidRPr="00E4742E">
              <w:rPr>
                <w:noProof/>
              </w:rPr>
              <w:drawing>
                <wp:anchor distT="0" distB="0" distL="114300" distR="114300" simplePos="0" relativeHeight="251685888" behindDoc="0" locked="0" layoutInCell="1" allowOverlap="1" wp14:anchorId="3486A08E" wp14:editId="239ABC6B">
                  <wp:simplePos x="0" y="0"/>
                  <wp:positionH relativeFrom="column">
                    <wp:posOffset>338455</wp:posOffset>
                  </wp:positionH>
                  <wp:positionV relativeFrom="paragraph">
                    <wp:posOffset>80010</wp:posOffset>
                  </wp:positionV>
                  <wp:extent cx="552450" cy="549275"/>
                  <wp:effectExtent l="0" t="0" r="0" b="3175"/>
                  <wp:wrapSquare wrapText="bothSides"/>
                  <wp:docPr id="156256775" name="Picture 24" descr="Dear Zoo: Amazon.co.uk: Campbell, Ro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Dear Zoo: Amazon.co.uk: Campbell, Rod ..."/>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2450" cy="549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0A7775" w14:paraId="539BB0C2" w14:textId="77777777" w:rsidTr="009D0AAC">
        <w:trPr>
          <w:trHeight w:val="300"/>
        </w:trPr>
        <w:tc>
          <w:tcPr>
            <w:tcW w:w="2733" w:type="dxa"/>
            <w:shd w:val="clear" w:color="auto" w:fill="C8FAB6"/>
          </w:tcPr>
          <w:p w14:paraId="60E9C2B1" w14:textId="604E8DCD" w:rsidR="61454892" w:rsidRPr="00DD53B5" w:rsidRDefault="61454892" w:rsidP="05252EE9">
            <w:pPr>
              <w:pStyle w:val="NoSpacing"/>
              <w:rPr>
                <w:b/>
                <w:bCs/>
              </w:rPr>
            </w:pPr>
            <w:r w:rsidRPr="00DD53B5">
              <w:rPr>
                <w:b/>
                <w:bCs/>
              </w:rPr>
              <w:t>Dev Matters</w:t>
            </w:r>
          </w:p>
        </w:tc>
        <w:tc>
          <w:tcPr>
            <w:tcW w:w="11214" w:type="dxa"/>
            <w:gridSpan w:val="10"/>
            <w:shd w:val="clear" w:color="auto" w:fill="C8FAB6"/>
          </w:tcPr>
          <w:p w14:paraId="2120F681" w14:textId="0F944BEC" w:rsidR="691B4FEB" w:rsidRDefault="691B4FEB" w:rsidP="05252EE9">
            <w:pPr>
              <w:pStyle w:val="NoSpacing"/>
              <w:rPr>
                <w:rFonts w:ascii="Aptos" w:eastAsia="Aptos" w:hAnsi="Aptos" w:cs="Aptos"/>
                <w:sz w:val="18"/>
                <w:szCs w:val="18"/>
              </w:rPr>
            </w:pPr>
            <w:r w:rsidRPr="05252EE9">
              <w:rPr>
                <w:rFonts w:ascii="Aptos" w:eastAsia="Aptos" w:hAnsi="Aptos" w:cs="Aptos"/>
                <w:sz w:val="18"/>
                <w:szCs w:val="18"/>
              </w:rPr>
              <w:t>Enjoy sharing books with an adult. Pay attention and responds to the pictures or the words. Repeat words and phrases from familiar stories.  Ask questions about the book. Makes comments and shares their own ideas. Develop play around favourite stories using props.</w:t>
            </w:r>
            <w:r w:rsidR="56F4BA77" w:rsidRPr="05252EE9">
              <w:rPr>
                <w:rFonts w:ascii="Aptos" w:eastAsia="Aptos" w:hAnsi="Aptos" w:cs="Aptos"/>
                <w:sz w:val="18"/>
                <w:szCs w:val="18"/>
              </w:rPr>
              <w:t xml:space="preserve"> Notice some </w:t>
            </w:r>
            <w:r w:rsidR="56F4BA77" w:rsidRPr="05252EE9">
              <w:rPr>
                <w:rFonts w:ascii="Aptos" w:eastAsia="Aptos" w:hAnsi="Aptos" w:cs="Aptos"/>
                <w:sz w:val="18"/>
                <w:szCs w:val="18"/>
              </w:rPr>
              <w:lastRenderedPageBreak/>
              <w:t xml:space="preserve">print, such as the first letter of their name, a bus or door number, or a familiar logo. </w:t>
            </w:r>
            <w:r w:rsidR="1AA865A3" w:rsidRPr="05252EE9">
              <w:rPr>
                <w:rFonts w:ascii="Aptos" w:eastAsia="Aptos" w:hAnsi="Aptos" w:cs="Aptos"/>
                <w:sz w:val="18"/>
                <w:szCs w:val="18"/>
              </w:rPr>
              <w:t xml:space="preserve">Listen to simple stories and understand what is happening, with the help of the pictures. </w:t>
            </w:r>
            <w:r w:rsidR="761A628F" w:rsidRPr="05252EE9">
              <w:rPr>
                <w:rFonts w:ascii="Aptos" w:eastAsia="Aptos" w:hAnsi="Aptos" w:cs="Aptos"/>
                <w:sz w:val="18"/>
                <w:szCs w:val="18"/>
              </w:rPr>
              <w:t>(B-3)</w:t>
            </w:r>
          </w:p>
          <w:p w14:paraId="1070BF16" w14:textId="7C9AA710" w:rsidR="05252EE9" w:rsidRDefault="05252EE9" w:rsidP="05252EE9">
            <w:pPr>
              <w:pStyle w:val="NoSpacing"/>
              <w:rPr>
                <w:rFonts w:ascii="Aptos" w:eastAsia="Aptos" w:hAnsi="Aptos" w:cs="Aptos"/>
                <w:sz w:val="18"/>
                <w:szCs w:val="18"/>
              </w:rPr>
            </w:pPr>
          </w:p>
          <w:p w14:paraId="2F74D29B" w14:textId="15F9CF57" w:rsidR="761A628F" w:rsidRDefault="761A628F" w:rsidP="05252EE9">
            <w:pPr>
              <w:pStyle w:val="NoSpacing"/>
            </w:pPr>
            <w:r w:rsidRPr="05252EE9">
              <w:rPr>
                <w:rFonts w:ascii="Aptos" w:eastAsia="Aptos" w:hAnsi="Aptos" w:cs="Aptos"/>
                <w:sz w:val="18"/>
                <w:szCs w:val="18"/>
              </w:rPr>
              <w:t xml:space="preserve">Understand the five key concepts about print: - print has meaning - the names of the different parts of a book - print can have different purposes - page sequencing - we read English text from left to right and from top to bottom. Engage in extended conversations about stories, learning new vocabulary. Enjoy listening to longer stories and can remember much of what happens. </w:t>
            </w:r>
            <w:r w:rsidR="20FE31CF" w:rsidRPr="05252EE9">
              <w:rPr>
                <w:rFonts w:ascii="Aptos" w:eastAsia="Aptos" w:hAnsi="Aptos" w:cs="Aptos"/>
                <w:sz w:val="18"/>
                <w:szCs w:val="18"/>
              </w:rPr>
              <w:t>(3-4)</w:t>
            </w:r>
          </w:p>
        </w:tc>
      </w:tr>
      <w:tr w:rsidR="000A7775" w14:paraId="5A2B5A2A" w14:textId="77777777" w:rsidTr="009D0AAC">
        <w:trPr>
          <w:trHeight w:val="300"/>
        </w:trPr>
        <w:tc>
          <w:tcPr>
            <w:tcW w:w="2733" w:type="dxa"/>
            <w:shd w:val="clear" w:color="auto" w:fill="FAD787"/>
          </w:tcPr>
          <w:p w14:paraId="72ED4478" w14:textId="4F7C5515" w:rsidR="61454892" w:rsidRPr="00DD53B5" w:rsidRDefault="61454892" w:rsidP="05252EE9">
            <w:pPr>
              <w:pStyle w:val="NoSpacing"/>
              <w:rPr>
                <w:b/>
                <w:bCs/>
              </w:rPr>
            </w:pPr>
            <w:r w:rsidRPr="00DD53B5">
              <w:rPr>
                <w:b/>
                <w:bCs/>
              </w:rPr>
              <w:lastRenderedPageBreak/>
              <w:t>Maths</w:t>
            </w:r>
          </w:p>
        </w:tc>
        <w:tc>
          <w:tcPr>
            <w:tcW w:w="3503" w:type="dxa"/>
            <w:gridSpan w:val="4"/>
            <w:shd w:val="clear" w:color="auto" w:fill="FAD787"/>
          </w:tcPr>
          <w:p w14:paraId="5B62F0FD" w14:textId="2B41B35F" w:rsidR="133A5DE2" w:rsidRDefault="00B0668E" w:rsidP="05252EE9">
            <w:pPr>
              <w:pStyle w:val="NoSpacing"/>
            </w:pPr>
            <w:r>
              <w:t>Counting 2</w:t>
            </w:r>
          </w:p>
          <w:p w14:paraId="72FA5191" w14:textId="2FE9EDD2" w:rsidR="05252EE9" w:rsidRDefault="05252EE9" w:rsidP="05252EE9">
            <w:pPr>
              <w:pStyle w:val="NoSpacing"/>
            </w:pPr>
          </w:p>
        </w:tc>
        <w:tc>
          <w:tcPr>
            <w:tcW w:w="3652" w:type="dxa"/>
            <w:gridSpan w:val="2"/>
            <w:shd w:val="clear" w:color="auto" w:fill="FAD787"/>
          </w:tcPr>
          <w:p w14:paraId="0D9EA6E2" w14:textId="7459EE69" w:rsidR="133A5DE2" w:rsidRDefault="00B0668E" w:rsidP="05252EE9">
            <w:pPr>
              <w:pStyle w:val="NoSpacing"/>
            </w:pPr>
            <w:r>
              <w:t xml:space="preserve">Subitising </w:t>
            </w:r>
            <w:r w:rsidR="00795D1A">
              <w:t>1</w:t>
            </w:r>
          </w:p>
        </w:tc>
        <w:tc>
          <w:tcPr>
            <w:tcW w:w="1859" w:type="dxa"/>
            <w:gridSpan w:val="2"/>
            <w:shd w:val="clear" w:color="auto" w:fill="FAD787"/>
          </w:tcPr>
          <w:p w14:paraId="011AB44F" w14:textId="2926A08D" w:rsidR="359590B4" w:rsidRDefault="00795D1A" w:rsidP="05252EE9">
            <w:pPr>
              <w:pStyle w:val="NoSpacing"/>
            </w:pPr>
            <w:r>
              <w:t>Pattern 2</w:t>
            </w:r>
          </w:p>
        </w:tc>
        <w:tc>
          <w:tcPr>
            <w:tcW w:w="2200" w:type="dxa"/>
            <w:gridSpan w:val="2"/>
            <w:shd w:val="clear" w:color="auto" w:fill="FAD787"/>
          </w:tcPr>
          <w:p w14:paraId="1FFD7D13" w14:textId="4B43E54F" w:rsidR="359590B4" w:rsidRDefault="00795D1A" w:rsidP="05252EE9">
            <w:pPr>
              <w:pStyle w:val="NoSpacing"/>
            </w:pPr>
            <w:r>
              <w:t>Shape, space and measure 2</w:t>
            </w:r>
          </w:p>
        </w:tc>
      </w:tr>
      <w:tr w:rsidR="0094603F" w14:paraId="32C211A3" w14:textId="77777777" w:rsidTr="009D0AAC">
        <w:trPr>
          <w:trHeight w:val="300"/>
        </w:trPr>
        <w:tc>
          <w:tcPr>
            <w:tcW w:w="2733" w:type="dxa"/>
            <w:shd w:val="clear" w:color="auto" w:fill="FAD787"/>
          </w:tcPr>
          <w:p w14:paraId="4D6324D7" w14:textId="7CAC2636" w:rsidR="007C72C9" w:rsidRPr="00DD53B5" w:rsidRDefault="00D36D36" w:rsidP="05252EE9">
            <w:pPr>
              <w:pStyle w:val="NoSpacing"/>
              <w:rPr>
                <w:b/>
                <w:bCs/>
              </w:rPr>
            </w:pPr>
            <w:r w:rsidRPr="00DD53B5">
              <w:rPr>
                <w:b/>
                <w:bCs/>
              </w:rPr>
              <w:t>2 year old focus activities</w:t>
            </w:r>
          </w:p>
        </w:tc>
        <w:tc>
          <w:tcPr>
            <w:tcW w:w="1939" w:type="dxa"/>
            <w:gridSpan w:val="3"/>
            <w:shd w:val="clear" w:color="auto" w:fill="FAD787"/>
          </w:tcPr>
          <w:p w14:paraId="73072A02" w14:textId="40C8AB1B" w:rsidR="007C72C9" w:rsidRDefault="00091B58" w:rsidP="05252EE9">
            <w:pPr>
              <w:pStyle w:val="NoSpacing"/>
            </w:pPr>
            <w:r>
              <w:t xml:space="preserve">Baa </w:t>
            </w:r>
            <w:proofErr w:type="spellStart"/>
            <w:r>
              <w:t>baa</w:t>
            </w:r>
            <w:proofErr w:type="spellEnd"/>
            <w:r>
              <w:t xml:space="preserve"> black sheep rhyme and puppet</w:t>
            </w:r>
          </w:p>
        </w:tc>
        <w:tc>
          <w:tcPr>
            <w:tcW w:w="1564" w:type="dxa"/>
            <w:shd w:val="clear" w:color="auto" w:fill="FAD787"/>
          </w:tcPr>
          <w:p w14:paraId="74E384F6" w14:textId="4A7C2D4C" w:rsidR="007C72C9" w:rsidRDefault="00420FE0" w:rsidP="05252EE9">
            <w:pPr>
              <w:pStyle w:val="NoSpacing"/>
            </w:pPr>
            <w:r>
              <w:t>Small world animals and blocks (tuff tray)</w:t>
            </w:r>
          </w:p>
        </w:tc>
        <w:tc>
          <w:tcPr>
            <w:tcW w:w="1818" w:type="dxa"/>
            <w:shd w:val="clear" w:color="auto" w:fill="FAD787"/>
          </w:tcPr>
          <w:p w14:paraId="5770C37B" w14:textId="4127D572" w:rsidR="007C72C9" w:rsidRDefault="00E20B9D" w:rsidP="05252EE9">
            <w:pPr>
              <w:pStyle w:val="NoSpacing"/>
            </w:pPr>
            <w:r>
              <w:t>Guess who story By Pam Eyres</w:t>
            </w:r>
          </w:p>
        </w:tc>
        <w:tc>
          <w:tcPr>
            <w:tcW w:w="1834" w:type="dxa"/>
            <w:shd w:val="clear" w:color="auto" w:fill="FAD787"/>
          </w:tcPr>
          <w:p w14:paraId="1C08381A" w14:textId="37E0298B" w:rsidR="007C72C9" w:rsidRDefault="001064A9" w:rsidP="05252EE9">
            <w:pPr>
              <w:pStyle w:val="NoSpacing"/>
            </w:pPr>
            <w:r>
              <w:t xml:space="preserve">Ducks and frogs tuff tray </w:t>
            </w:r>
          </w:p>
        </w:tc>
        <w:tc>
          <w:tcPr>
            <w:tcW w:w="1859" w:type="dxa"/>
            <w:gridSpan w:val="2"/>
            <w:shd w:val="clear" w:color="auto" w:fill="FAD787"/>
          </w:tcPr>
          <w:p w14:paraId="025CFEF0" w14:textId="6760BA09" w:rsidR="007C72C9" w:rsidRDefault="00A82CD3" w:rsidP="05252EE9">
            <w:pPr>
              <w:pStyle w:val="NoSpacing"/>
            </w:pPr>
            <w:r>
              <w:t xml:space="preserve">Patterned collage pictures </w:t>
            </w:r>
          </w:p>
        </w:tc>
        <w:tc>
          <w:tcPr>
            <w:tcW w:w="2200" w:type="dxa"/>
            <w:gridSpan w:val="2"/>
            <w:shd w:val="clear" w:color="auto" w:fill="FAD787"/>
          </w:tcPr>
          <w:p w14:paraId="514081D8" w14:textId="27879ED5" w:rsidR="007C72C9" w:rsidRDefault="00A64443" w:rsidP="05252EE9">
            <w:pPr>
              <w:pStyle w:val="NoSpacing"/>
            </w:pPr>
            <w:r>
              <w:t>Rainbow shape boxes (tuff tray)</w:t>
            </w:r>
          </w:p>
        </w:tc>
      </w:tr>
      <w:tr w:rsidR="000A7775" w14:paraId="5B2B9477" w14:textId="77777777" w:rsidTr="009D0AAC">
        <w:trPr>
          <w:trHeight w:val="300"/>
        </w:trPr>
        <w:tc>
          <w:tcPr>
            <w:tcW w:w="2733" w:type="dxa"/>
            <w:shd w:val="clear" w:color="auto" w:fill="FAD787"/>
          </w:tcPr>
          <w:p w14:paraId="6FDE98A2" w14:textId="0A734E88" w:rsidR="61454892" w:rsidRPr="00DD53B5" w:rsidRDefault="61454892" w:rsidP="05252EE9">
            <w:pPr>
              <w:pStyle w:val="NoSpacing"/>
              <w:rPr>
                <w:b/>
                <w:bCs/>
              </w:rPr>
            </w:pPr>
            <w:r w:rsidRPr="00DD53B5">
              <w:rPr>
                <w:b/>
                <w:bCs/>
              </w:rPr>
              <w:t>Dev Matters</w:t>
            </w:r>
          </w:p>
        </w:tc>
        <w:tc>
          <w:tcPr>
            <w:tcW w:w="11214" w:type="dxa"/>
            <w:gridSpan w:val="10"/>
            <w:shd w:val="clear" w:color="auto" w:fill="FAD787"/>
          </w:tcPr>
          <w:p w14:paraId="091E2008" w14:textId="5A7A2DE8" w:rsidR="4C0F0D09" w:rsidRDefault="4C0F0D09" w:rsidP="05252EE9">
            <w:pPr>
              <w:pStyle w:val="NoSpacing"/>
              <w:rPr>
                <w:rFonts w:ascii="Aptos" w:eastAsia="Aptos" w:hAnsi="Aptos" w:cs="Aptos"/>
                <w:sz w:val="18"/>
                <w:szCs w:val="18"/>
              </w:rPr>
            </w:pPr>
            <w:r w:rsidRPr="05252EE9">
              <w:rPr>
                <w:rFonts w:ascii="Aptos" w:eastAsia="Aptos" w:hAnsi="Aptos" w:cs="Aptos"/>
                <w:sz w:val="18"/>
                <w:szCs w:val="18"/>
              </w:rPr>
              <w:t xml:space="preserve">Take part in finger rhymes with numbers. Compare amounts, saying ‘lots’, ‘more’ or ‘same’. Counting-like behaviour, such as making sounds, pointing or saying some numbers in sequence. </w:t>
            </w:r>
            <w:r w:rsidR="0EC3600B" w:rsidRPr="05252EE9">
              <w:rPr>
                <w:rFonts w:ascii="Aptos" w:eastAsia="Aptos" w:hAnsi="Aptos" w:cs="Aptos"/>
                <w:sz w:val="18"/>
                <w:szCs w:val="18"/>
              </w:rPr>
              <w:t>Count in everyday contexts, sometimes skipping numbers - ‘1-2-3-5.’ Notice patterns and arrange things in patterns. (B-3)</w:t>
            </w:r>
          </w:p>
          <w:p w14:paraId="10CF4FBB" w14:textId="12F38CE4" w:rsidR="05252EE9" w:rsidRDefault="05252EE9" w:rsidP="05252EE9">
            <w:pPr>
              <w:pStyle w:val="NoSpacing"/>
              <w:rPr>
                <w:rFonts w:ascii="Aptos" w:eastAsia="Aptos" w:hAnsi="Aptos" w:cs="Aptos"/>
                <w:sz w:val="18"/>
                <w:szCs w:val="18"/>
              </w:rPr>
            </w:pPr>
          </w:p>
          <w:p w14:paraId="42B7B3BB" w14:textId="02F682EE" w:rsidR="5210738C" w:rsidRDefault="5210738C" w:rsidP="05252EE9">
            <w:pPr>
              <w:pStyle w:val="NoSpacing"/>
            </w:pPr>
            <w:r w:rsidRPr="05252EE9">
              <w:rPr>
                <w:rFonts w:ascii="Aptos" w:eastAsia="Aptos" w:hAnsi="Aptos" w:cs="Aptos"/>
                <w:sz w:val="18"/>
                <w:szCs w:val="18"/>
              </w:rPr>
              <w:t xml:space="preserve">Say one number for each item in order: 1,2,3,4,5. Show ‘finger numbers’ up to 5. Experiment with their own symbols and marks as well as numerals. </w:t>
            </w:r>
            <w:r w:rsidR="4DFFBCE7" w:rsidRPr="05252EE9">
              <w:rPr>
                <w:rFonts w:ascii="Aptos" w:eastAsia="Aptos" w:hAnsi="Aptos" w:cs="Aptos"/>
                <w:sz w:val="18"/>
                <w:szCs w:val="18"/>
              </w:rPr>
              <w:t>Extend and create ABAB patterns – stick, leaf, stick, leaf. Notice and correct an error in a repeating pattern. (3-4)</w:t>
            </w:r>
          </w:p>
        </w:tc>
      </w:tr>
      <w:tr w:rsidR="0094603F" w14:paraId="1A927134" w14:textId="77777777" w:rsidTr="007F7899">
        <w:trPr>
          <w:trHeight w:val="300"/>
        </w:trPr>
        <w:tc>
          <w:tcPr>
            <w:tcW w:w="2733" w:type="dxa"/>
            <w:shd w:val="clear" w:color="auto" w:fill="E0C1F7"/>
          </w:tcPr>
          <w:p w14:paraId="7A7CED3E" w14:textId="14DE5D53" w:rsidR="61454892" w:rsidRPr="00DD53B5" w:rsidRDefault="61454892" w:rsidP="05252EE9">
            <w:pPr>
              <w:pStyle w:val="NoSpacing"/>
              <w:rPr>
                <w:b/>
                <w:bCs/>
              </w:rPr>
            </w:pPr>
            <w:r w:rsidRPr="00DD53B5">
              <w:rPr>
                <w:b/>
                <w:bCs/>
              </w:rPr>
              <w:t>Understanding the World</w:t>
            </w:r>
          </w:p>
        </w:tc>
        <w:tc>
          <w:tcPr>
            <w:tcW w:w="1811" w:type="dxa"/>
            <w:shd w:val="clear" w:color="auto" w:fill="E0C1F7"/>
          </w:tcPr>
          <w:p w14:paraId="71F14943" w14:textId="412F0513" w:rsidR="6FF5F7C5" w:rsidRDefault="006D158A" w:rsidP="05252EE9">
            <w:r>
              <w:t xml:space="preserve">Nature self portraits </w:t>
            </w:r>
            <w:r w:rsidR="6FF5F7C5">
              <w:t xml:space="preserve">   </w:t>
            </w:r>
          </w:p>
        </w:tc>
        <w:tc>
          <w:tcPr>
            <w:tcW w:w="1692" w:type="dxa"/>
            <w:gridSpan w:val="3"/>
            <w:shd w:val="clear" w:color="auto" w:fill="E0C1F7"/>
          </w:tcPr>
          <w:p w14:paraId="0B052BB0" w14:textId="3B3B6303" w:rsidR="05252EE9" w:rsidRDefault="006D158A" w:rsidP="00A64443">
            <w:pPr>
              <w:pStyle w:val="NoSpacing"/>
            </w:pPr>
            <w:r>
              <w:t xml:space="preserve">Nature wands </w:t>
            </w:r>
          </w:p>
        </w:tc>
        <w:tc>
          <w:tcPr>
            <w:tcW w:w="1818" w:type="dxa"/>
            <w:shd w:val="clear" w:color="auto" w:fill="E0C1F7"/>
          </w:tcPr>
          <w:p w14:paraId="44BF552F" w14:textId="0FC9C1C2" w:rsidR="0F92A981" w:rsidRDefault="00386391" w:rsidP="05252EE9">
            <w:pPr>
              <w:pStyle w:val="NoSpacing"/>
            </w:pPr>
            <w:r>
              <w:t>Branch painting</w:t>
            </w:r>
          </w:p>
        </w:tc>
        <w:tc>
          <w:tcPr>
            <w:tcW w:w="1834" w:type="dxa"/>
            <w:shd w:val="clear" w:color="auto" w:fill="E0C1F7"/>
          </w:tcPr>
          <w:p w14:paraId="0D68B5E4" w14:textId="00546672" w:rsidR="0F92A981" w:rsidRDefault="00386391" w:rsidP="05252EE9">
            <w:pPr>
              <w:pStyle w:val="NoSpacing"/>
            </w:pPr>
            <w:r>
              <w:t xml:space="preserve">Bark Tree Rubbing </w:t>
            </w:r>
          </w:p>
        </w:tc>
        <w:tc>
          <w:tcPr>
            <w:tcW w:w="1859" w:type="dxa"/>
            <w:gridSpan w:val="2"/>
            <w:shd w:val="clear" w:color="auto" w:fill="E0C1F7"/>
          </w:tcPr>
          <w:p w14:paraId="4794F194" w14:textId="4DFF54BE" w:rsidR="0F92A981" w:rsidRDefault="0041651C" w:rsidP="05252EE9">
            <w:pPr>
              <w:pStyle w:val="NoSpacing"/>
            </w:pPr>
            <w:r>
              <w:t>Leaf puppets</w:t>
            </w:r>
          </w:p>
        </w:tc>
        <w:tc>
          <w:tcPr>
            <w:tcW w:w="2200" w:type="dxa"/>
            <w:gridSpan w:val="2"/>
            <w:shd w:val="clear" w:color="auto" w:fill="E0C1F7"/>
          </w:tcPr>
          <w:p w14:paraId="346BCF7B" w14:textId="5292612F" w:rsidR="0F92A981" w:rsidRDefault="0041651C" w:rsidP="05252EE9">
            <w:pPr>
              <w:pStyle w:val="NoSpacing"/>
            </w:pPr>
            <w:r>
              <w:t xml:space="preserve">Outdoor fall parachute </w:t>
            </w:r>
          </w:p>
        </w:tc>
      </w:tr>
      <w:tr w:rsidR="000A7775" w14:paraId="0F677EF4" w14:textId="77777777" w:rsidTr="009D0AAC">
        <w:trPr>
          <w:trHeight w:val="300"/>
        </w:trPr>
        <w:tc>
          <w:tcPr>
            <w:tcW w:w="2733" w:type="dxa"/>
            <w:shd w:val="clear" w:color="auto" w:fill="E0C1F7"/>
          </w:tcPr>
          <w:p w14:paraId="2B0DF227" w14:textId="32AC5E4D" w:rsidR="61454892" w:rsidRPr="00DD53B5" w:rsidRDefault="61454892" w:rsidP="05252EE9">
            <w:pPr>
              <w:pStyle w:val="NoSpacing"/>
              <w:rPr>
                <w:b/>
                <w:bCs/>
              </w:rPr>
            </w:pPr>
            <w:r w:rsidRPr="00DD53B5">
              <w:rPr>
                <w:b/>
                <w:bCs/>
              </w:rPr>
              <w:t>Dev Matters</w:t>
            </w:r>
          </w:p>
        </w:tc>
        <w:tc>
          <w:tcPr>
            <w:tcW w:w="11214" w:type="dxa"/>
            <w:gridSpan w:val="10"/>
            <w:shd w:val="clear" w:color="auto" w:fill="E0C1F7"/>
          </w:tcPr>
          <w:p w14:paraId="2E21249E" w14:textId="6E9481F7" w:rsidR="48D8C1AB" w:rsidRDefault="48D8C1AB" w:rsidP="05252EE9">
            <w:pPr>
              <w:pStyle w:val="NoSpacing"/>
              <w:rPr>
                <w:rFonts w:ascii="Aptos" w:eastAsia="Aptos" w:hAnsi="Aptos" w:cs="Aptos"/>
                <w:sz w:val="18"/>
                <w:szCs w:val="18"/>
              </w:rPr>
            </w:pPr>
            <w:r w:rsidRPr="6D41E042">
              <w:rPr>
                <w:rFonts w:ascii="Aptos" w:eastAsia="Aptos" w:hAnsi="Aptos" w:cs="Aptos"/>
                <w:sz w:val="18"/>
                <w:szCs w:val="18"/>
              </w:rPr>
              <w:t xml:space="preserve">Explore materials with different properties. Explore natural materials, indoors and outside. </w:t>
            </w:r>
            <w:r w:rsidR="2F77A43F" w:rsidRPr="6D41E042">
              <w:rPr>
                <w:rFonts w:ascii="Aptos" w:eastAsia="Aptos" w:hAnsi="Aptos" w:cs="Aptos"/>
                <w:sz w:val="18"/>
                <w:szCs w:val="18"/>
              </w:rPr>
              <w:t>Explore and respond to different natural phenomena in their setting and on trips. (B-3)</w:t>
            </w:r>
          </w:p>
          <w:p w14:paraId="19C700B7" w14:textId="1AE6A34A" w:rsidR="6D41E042" w:rsidRDefault="6D41E042" w:rsidP="6D41E042">
            <w:pPr>
              <w:pStyle w:val="NoSpacing"/>
              <w:rPr>
                <w:rFonts w:ascii="Aptos" w:eastAsia="Aptos" w:hAnsi="Aptos" w:cs="Aptos"/>
                <w:sz w:val="18"/>
                <w:szCs w:val="18"/>
              </w:rPr>
            </w:pPr>
          </w:p>
          <w:p w14:paraId="4B2B80B9" w14:textId="645CB08D" w:rsidR="7D6C7741" w:rsidRDefault="7D6C7741" w:rsidP="05252EE9">
            <w:pPr>
              <w:pStyle w:val="NoSpacing"/>
            </w:pPr>
            <w:r w:rsidRPr="05252EE9">
              <w:rPr>
                <w:rFonts w:ascii="Aptos" w:eastAsia="Aptos" w:hAnsi="Aptos" w:cs="Aptos"/>
                <w:sz w:val="18"/>
                <w:szCs w:val="18"/>
              </w:rPr>
              <w:t xml:space="preserve">Use all their senses in hands-on exploration of natural materials. Explore collections of materials with similar and/or different properties. Talk about what they see, using a wide vocabulary. </w:t>
            </w:r>
            <w:r w:rsidR="1C838920" w:rsidRPr="05252EE9">
              <w:rPr>
                <w:rFonts w:ascii="Aptos" w:eastAsia="Aptos" w:hAnsi="Aptos" w:cs="Aptos"/>
                <w:sz w:val="18"/>
                <w:szCs w:val="18"/>
              </w:rPr>
              <w:t>Begin to understand the need to respect and care for the natural environment and all living things. (3-4)</w:t>
            </w:r>
          </w:p>
        </w:tc>
      </w:tr>
      <w:tr w:rsidR="0094603F" w14:paraId="5F0E99D1" w14:textId="77777777" w:rsidTr="007F7899">
        <w:trPr>
          <w:trHeight w:val="300"/>
        </w:trPr>
        <w:tc>
          <w:tcPr>
            <w:tcW w:w="2733" w:type="dxa"/>
            <w:shd w:val="clear" w:color="auto" w:fill="8FF7F6"/>
          </w:tcPr>
          <w:p w14:paraId="0D68B38E" w14:textId="33B4A4EE" w:rsidR="61454892" w:rsidRPr="00DD53B5" w:rsidRDefault="61454892" w:rsidP="05252EE9">
            <w:pPr>
              <w:pStyle w:val="NoSpacing"/>
              <w:rPr>
                <w:b/>
                <w:bCs/>
              </w:rPr>
            </w:pPr>
            <w:r w:rsidRPr="00DD53B5">
              <w:rPr>
                <w:b/>
                <w:bCs/>
              </w:rPr>
              <w:t>Expressive arts and design</w:t>
            </w:r>
          </w:p>
        </w:tc>
        <w:tc>
          <w:tcPr>
            <w:tcW w:w="1811" w:type="dxa"/>
            <w:shd w:val="clear" w:color="auto" w:fill="8FF7F6"/>
          </w:tcPr>
          <w:p w14:paraId="0E1316A2" w14:textId="034D9BA7" w:rsidR="05252EE9" w:rsidRDefault="00EA29CD" w:rsidP="00EA29CD">
            <w:r w:rsidRPr="00DF5E27">
              <w:rPr>
                <w:noProof/>
              </w:rPr>
              <w:drawing>
                <wp:anchor distT="0" distB="0" distL="114300" distR="114300" simplePos="0" relativeHeight="251686912" behindDoc="0" locked="0" layoutInCell="1" allowOverlap="1" wp14:anchorId="157E67E1" wp14:editId="6FE843F0">
                  <wp:simplePos x="0" y="0"/>
                  <wp:positionH relativeFrom="column">
                    <wp:posOffset>-7057</wp:posOffset>
                  </wp:positionH>
                  <wp:positionV relativeFrom="paragraph">
                    <wp:posOffset>439292</wp:posOffset>
                  </wp:positionV>
                  <wp:extent cx="1012825" cy="757555"/>
                  <wp:effectExtent l="0" t="0" r="0" b="4445"/>
                  <wp:wrapSquare wrapText="bothSides"/>
                  <wp:docPr id="1843127531" name="Picture 2" descr="July Fireworks Stamp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uly Fireworks Stamping ..."/>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12825" cy="757555"/>
                          </a:xfrm>
                          <a:prstGeom prst="rect">
                            <a:avLst/>
                          </a:prstGeom>
                          <a:noFill/>
                          <a:ln>
                            <a:noFill/>
                          </a:ln>
                        </pic:spPr>
                      </pic:pic>
                    </a:graphicData>
                  </a:graphic>
                </wp:anchor>
              </w:drawing>
            </w:r>
            <w:r w:rsidR="00930EE5">
              <w:t>Firework pictures</w:t>
            </w:r>
          </w:p>
        </w:tc>
        <w:tc>
          <w:tcPr>
            <w:tcW w:w="1692" w:type="dxa"/>
            <w:gridSpan w:val="3"/>
            <w:shd w:val="clear" w:color="auto" w:fill="8FF7F6"/>
          </w:tcPr>
          <w:p w14:paraId="27CE8620" w14:textId="14E46C79" w:rsidR="3849B497" w:rsidRDefault="00573168" w:rsidP="00573168">
            <w:pPr>
              <w:pStyle w:val="NoSpacing"/>
            </w:pPr>
            <w:r w:rsidRPr="00573168">
              <w:rPr>
                <w:rStyle w:val="Hyperlink"/>
                <w:noProof/>
              </w:rPr>
              <w:drawing>
                <wp:anchor distT="0" distB="0" distL="114300" distR="114300" simplePos="0" relativeHeight="251687936" behindDoc="0" locked="0" layoutInCell="1" allowOverlap="1" wp14:anchorId="31354C0C" wp14:editId="3FCB28C8">
                  <wp:simplePos x="0" y="0"/>
                  <wp:positionH relativeFrom="column">
                    <wp:posOffset>101632</wp:posOffset>
                  </wp:positionH>
                  <wp:positionV relativeFrom="paragraph">
                    <wp:posOffset>378757</wp:posOffset>
                  </wp:positionV>
                  <wp:extent cx="740779" cy="1112515"/>
                  <wp:effectExtent l="0" t="0" r="2540" b="0"/>
                  <wp:wrapSquare wrapText="bothSides"/>
                  <wp:docPr id="350124406" name="Picture 4" descr="Red memorial poppy craft using 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d memorial poppy craft using a ..."/>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40779" cy="1112515"/>
                          </a:xfrm>
                          <a:prstGeom prst="rect">
                            <a:avLst/>
                          </a:prstGeom>
                          <a:noFill/>
                          <a:ln>
                            <a:noFill/>
                          </a:ln>
                        </pic:spPr>
                      </pic:pic>
                    </a:graphicData>
                  </a:graphic>
                </wp:anchor>
              </w:drawing>
            </w:r>
            <w:r w:rsidR="00BC38E8">
              <w:t>Poppy Pictures</w:t>
            </w:r>
            <w:r w:rsidR="3849B497">
              <w:t xml:space="preserve"> </w:t>
            </w:r>
            <w:r w:rsidR="00CA7E7A">
              <w:t xml:space="preserve">  </w:t>
            </w:r>
          </w:p>
        </w:tc>
        <w:tc>
          <w:tcPr>
            <w:tcW w:w="1818" w:type="dxa"/>
            <w:shd w:val="clear" w:color="auto" w:fill="8FF7F6"/>
          </w:tcPr>
          <w:p w14:paraId="4B3BEA30" w14:textId="093FADC5" w:rsidR="00512063" w:rsidRDefault="00A372F7" w:rsidP="05252EE9">
            <w:r w:rsidRPr="00A372F7">
              <w:rPr>
                <w:rStyle w:val="Hyperlink"/>
                <w:noProof/>
              </w:rPr>
              <w:drawing>
                <wp:anchor distT="0" distB="0" distL="114300" distR="114300" simplePos="0" relativeHeight="251688960" behindDoc="0" locked="0" layoutInCell="1" allowOverlap="1" wp14:anchorId="23E881DB" wp14:editId="19A3E66A">
                  <wp:simplePos x="0" y="0"/>
                  <wp:positionH relativeFrom="column">
                    <wp:posOffset>26943</wp:posOffset>
                  </wp:positionH>
                  <wp:positionV relativeFrom="paragraph">
                    <wp:posOffset>237072</wp:posOffset>
                  </wp:positionV>
                  <wp:extent cx="902826" cy="902826"/>
                  <wp:effectExtent l="0" t="0" r="0" b="0"/>
                  <wp:wrapSquare wrapText="bothSides"/>
                  <wp:docPr id="1789361345" name="Picture 6" descr="Paper Plate Self Portraits Art F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aper Plate Self Portraits Art For ..."/>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02826" cy="902826"/>
                          </a:xfrm>
                          <a:prstGeom prst="rect">
                            <a:avLst/>
                          </a:prstGeom>
                          <a:noFill/>
                          <a:ln>
                            <a:noFill/>
                          </a:ln>
                        </pic:spPr>
                      </pic:pic>
                    </a:graphicData>
                  </a:graphic>
                </wp:anchor>
              </w:drawing>
            </w:r>
            <w:r w:rsidR="006777A3">
              <w:t xml:space="preserve"> </w:t>
            </w:r>
            <w:r w:rsidR="00512063">
              <w:t>Self Portraits</w:t>
            </w:r>
          </w:p>
          <w:p w14:paraId="7074B448" w14:textId="66CD3440" w:rsidR="00A372F7" w:rsidRDefault="00A372F7" w:rsidP="00A372F7"/>
          <w:p w14:paraId="6D8FB1E7" w14:textId="3187C5C0" w:rsidR="00A2C088" w:rsidRDefault="00A2C088" w:rsidP="006777A3">
            <w:r>
              <w:t xml:space="preserve">     </w:t>
            </w:r>
          </w:p>
        </w:tc>
        <w:tc>
          <w:tcPr>
            <w:tcW w:w="1834" w:type="dxa"/>
            <w:shd w:val="clear" w:color="auto" w:fill="8FF7F6"/>
          </w:tcPr>
          <w:p w14:paraId="0BB88C73" w14:textId="5E143837" w:rsidR="005101CC" w:rsidRDefault="003F0199" w:rsidP="003F0199">
            <w:r w:rsidRPr="003F0199">
              <w:rPr>
                <w:rStyle w:val="Hyperlink"/>
                <w:noProof/>
              </w:rPr>
              <w:drawing>
                <wp:anchor distT="0" distB="0" distL="114300" distR="114300" simplePos="0" relativeHeight="251689984" behindDoc="0" locked="0" layoutInCell="1" allowOverlap="1" wp14:anchorId="55B73DE3" wp14:editId="3212E33A">
                  <wp:simplePos x="0" y="0"/>
                  <wp:positionH relativeFrom="column">
                    <wp:posOffset>182968</wp:posOffset>
                  </wp:positionH>
                  <wp:positionV relativeFrom="paragraph">
                    <wp:posOffset>404495</wp:posOffset>
                  </wp:positionV>
                  <wp:extent cx="717550" cy="1077595"/>
                  <wp:effectExtent l="0" t="0" r="6350" b="8255"/>
                  <wp:wrapSquare wrapText="bothSides"/>
                  <wp:docPr id="1689122479" name="Picture 8" descr="Feelings Playdough Mats for Ki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Feelings Playdough Mats for Kids ..."/>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17550" cy="10775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01CC">
              <w:t>Playdough faces/emotions</w:t>
            </w:r>
          </w:p>
        </w:tc>
        <w:tc>
          <w:tcPr>
            <w:tcW w:w="1859" w:type="dxa"/>
            <w:gridSpan w:val="2"/>
            <w:shd w:val="clear" w:color="auto" w:fill="8FF7F6"/>
          </w:tcPr>
          <w:p w14:paraId="55BD8681" w14:textId="276DE5F2" w:rsidR="00E644FA" w:rsidRDefault="000A7775" w:rsidP="000A7775">
            <w:pPr>
              <w:pStyle w:val="NoSpacing"/>
            </w:pPr>
            <w:r w:rsidRPr="000A7775">
              <w:rPr>
                <w:rStyle w:val="Hyperlink"/>
                <w:noProof/>
              </w:rPr>
              <w:drawing>
                <wp:anchor distT="0" distB="0" distL="114300" distR="114300" simplePos="0" relativeHeight="251691008" behindDoc="0" locked="0" layoutInCell="1" allowOverlap="1" wp14:anchorId="7D69762C" wp14:editId="279FA1E7">
                  <wp:simplePos x="0" y="0"/>
                  <wp:positionH relativeFrom="column">
                    <wp:posOffset>136211</wp:posOffset>
                  </wp:positionH>
                  <wp:positionV relativeFrom="paragraph">
                    <wp:posOffset>382125</wp:posOffset>
                  </wp:positionV>
                  <wp:extent cx="769620" cy="1028700"/>
                  <wp:effectExtent l="0" t="0" r="0" b="0"/>
                  <wp:wrapSquare wrapText="bothSides"/>
                  <wp:docPr id="608705734" name="Picture 10" descr="20 Simple DIY Christmas Cards for Ki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20 Simple DIY Christmas Cards for Kids ..."/>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69620"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F1E23">
              <w:t>Christmas cards</w:t>
            </w:r>
          </w:p>
          <w:p w14:paraId="46BFE9B3" w14:textId="00C0885B" w:rsidR="71165C21" w:rsidRDefault="71165C21" w:rsidP="05252EE9">
            <w:r>
              <w:t xml:space="preserve">      </w:t>
            </w:r>
          </w:p>
        </w:tc>
        <w:tc>
          <w:tcPr>
            <w:tcW w:w="2200" w:type="dxa"/>
            <w:gridSpan w:val="2"/>
            <w:shd w:val="clear" w:color="auto" w:fill="8FF7F6"/>
          </w:tcPr>
          <w:p w14:paraId="161EA4CD" w14:textId="1B18BA19" w:rsidR="05252EE9" w:rsidRDefault="0094603F" w:rsidP="0094603F">
            <w:pPr>
              <w:pStyle w:val="NoSpacing"/>
            </w:pPr>
            <w:r w:rsidRPr="0094603F">
              <w:rPr>
                <w:rStyle w:val="Hyperlink"/>
                <w:noProof/>
              </w:rPr>
              <w:drawing>
                <wp:anchor distT="0" distB="0" distL="114300" distR="114300" simplePos="0" relativeHeight="251692032" behindDoc="0" locked="0" layoutInCell="1" allowOverlap="1" wp14:anchorId="3AD71F74" wp14:editId="4BFE1A4A">
                  <wp:simplePos x="0" y="0"/>
                  <wp:positionH relativeFrom="column">
                    <wp:posOffset>206536</wp:posOffset>
                  </wp:positionH>
                  <wp:positionV relativeFrom="paragraph">
                    <wp:posOffset>247939</wp:posOffset>
                  </wp:positionV>
                  <wp:extent cx="786765" cy="1181735"/>
                  <wp:effectExtent l="0" t="0" r="0" b="0"/>
                  <wp:wrapSquare wrapText="bothSides"/>
                  <wp:docPr id="660552819" name="Picture 12" descr="The Best Preschool Christmas Craf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The Best Preschool Christmas Crafts ..."/>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86765" cy="11817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A7775">
              <w:t>Christmas artwork</w:t>
            </w:r>
          </w:p>
        </w:tc>
      </w:tr>
      <w:tr w:rsidR="000A7775" w14:paraId="22F74D06" w14:textId="77777777" w:rsidTr="009D0AAC">
        <w:trPr>
          <w:trHeight w:val="300"/>
        </w:trPr>
        <w:tc>
          <w:tcPr>
            <w:tcW w:w="2733" w:type="dxa"/>
            <w:shd w:val="clear" w:color="auto" w:fill="8FF7F6"/>
          </w:tcPr>
          <w:p w14:paraId="246B22F9" w14:textId="50C2D52E" w:rsidR="61454892" w:rsidRPr="00DD53B5" w:rsidRDefault="61454892" w:rsidP="05252EE9">
            <w:pPr>
              <w:pStyle w:val="NoSpacing"/>
              <w:rPr>
                <w:b/>
                <w:bCs/>
              </w:rPr>
            </w:pPr>
            <w:r w:rsidRPr="00DD53B5">
              <w:rPr>
                <w:b/>
                <w:bCs/>
              </w:rPr>
              <w:lastRenderedPageBreak/>
              <w:t>Dev Matters</w:t>
            </w:r>
          </w:p>
        </w:tc>
        <w:tc>
          <w:tcPr>
            <w:tcW w:w="11214" w:type="dxa"/>
            <w:gridSpan w:val="10"/>
            <w:shd w:val="clear" w:color="auto" w:fill="8FF7F6"/>
          </w:tcPr>
          <w:p w14:paraId="0784F34C" w14:textId="79614D01" w:rsidR="72813D44" w:rsidRDefault="72813D44" w:rsidP="05252EE9">
            <w:pPr>
              <w:pStyle w:val="NoSpacing"/>
              <w:rPr>
                <w:rFonts w:ascii="Aptos" w:eastAsia="Aptos" w:hAnsi="Aptos" w:cs="Aptos"/>
                <w:sz w:val="18"/>
                <w:szCs w:val="18"/>
              </w:rPr>
            </w:pPr>
            <w:r w:rsidRPr="05252EE9">
              <w:rPr>
                <w:rFonts w:ascii="Aptos" w:eastAsia="Aptos" w:hAnsi="Aptos" w:cs="Aptos"/>
                <w:sz w:val="18"/>
                <w:szCs w:val="18"/>
              </w:rPr>
              <w:t xml:space="preserve">Notice patterns with strong contrasts and be attracted by patterns resembling the human face. Start to make marks intentionally. Explore paint, using fingers and other parts of their bodies as well as brushes and other tools. Express ideas and feelings through making marks, and sometimes give a meaning to the marks they make. </w:t>
            </w:r>
            <w:r w:rsidR="671A35E5" w:rsidRPr="05252EE9">
              <w:rPr>
                <w:rFonts w:ascii="Aptos" w:eastAsia="Aptos" w:hAnsi="Aptos" w:cs="Aptos"/>
                <w:sz w:val="18"/>
                <w:szCs w:val="18"/>
              </w:rPr>
              <w:t>Explore different materials, using all their senses to investigate them. Manipulate and play with different materials. Use their imagination as they consider what they can do with different materials. (B-3)</w:t>
            </w:r>
          </w:p>
          <w:p w14:paraId="517BBCFE" w14:textId="0FA767D0" w:rsidR="05252EE9" w:rsidRDefault="05252EE9" w:rsidP="05252EE9">
            <w:pPr>
              <w:pStyle w:val="NoSpacing"/>
              <w:rPr>
                <w:rFonts w:ascii="Aptos" w:eastAsia="Aptos" w:hAnsi="Aptos" w:cs="Aptos"/>
                <w:sz w:val="18"/>
                <w:szCs w:val="18"/>
              </w:rPr>
            </w:pPr>
          </w:p>
          <w:p w14:paraId="0606EF5C" w14:textId="2AB87832" w:rsidR="671A35E5" w:rsidRDefault="671A35E5" w:rsidP="05252EE9">
            <w:pPr>
              <w:pStyle w:val="NoSpacing"/>
            </w:pPr>
            <w:r w:rsidRPr="6D41E042">
              <w:rPr>
                <w:rFonts w:ascii="Aptos" w:eastAsia="Aptos" w:hAnsi="Aptos" w:cs="Aptos"/>
                <w:sz w:val="18"/>
                <w:szCs w:val="18"/>
              </w:rPr>
              <w:t xml:space="preserve">Explore different materials freely, </w:t>
            </w:r>
            <w:bookmarkStart w:id="1" w:name="_Int_zYNe93bG"/>
            <w:r w:rsidRPr="6D41E042">
              <w:rPr>
                <w:rFonts w:ascii="Aptos" w:eastAsia="Aptos" w:hAnsi="Aptos" w:cs="Aptos"/>
                <w:sz w:val="18"/>
                <w:szCs w:val="18"/>
              </w:rPr>
              <w:t>in order to</w:t>
            </w:r>
            <w:bookmarkEnd w:id="1"/>
            <w:r w:rsidRPr="6D41E042">
              <w:rPr>
                <w:rFonts w:ascii="Aptos" w:eastAsia="Aptos" w:hAnsi="Aptos" w:cs="Aptos"/>
                <w:sz w:val="18"/>
                <w:szCs w:val="18"/>
              </w:rPr>
              <w:t xml:space="preserve"> develop their ideas about how to use them and what to make. Develop their own ideas and then decide which materials to use to express them. Join different materials and explore different textures. Create closed shapes with continuous lines and begin to use these shapes to represent objects. Draw with increasing complexity and detail, such as representing a face with a circle and including details. </w:t>
            </w:r>
            <w:r w:rsidR="43DF1191" w:rsidRPr="6D41E042">
              <w:rPr>
                <w:rFonts w:ascii="Aptos" w:eastAsia="Aptos" w:hAnsi="Aptos" w:cs="Aptos"/>
                <w:sz w:val="18"/>
                <w:szCs w:val="18"/>
              </w:rPr>
              <w:t xml:space="preserve">Show different emotions in their drawings and paintings, like happiness, sadness, fear etc. Explore colour and colour-mixing. </w:t>
            </w:r>
            <w:r w:rsidR="4D29747F" w:rsidRPr="6D41E042">
              <w:rPr>
                <w:rFonts w:ascii="Aptos" w:eastAsia="Aptos" w:hAnsi="Aptos" w:cs="Aptos"/>
                <w:sz w:val="18"/>
                <w:szCs w:val="18"/>
              </w:rPr>
              <w:t>(3-4)(</w:t>
            </w:r>
          </w:p>
        </w:tc>
      </w:tr>
      <w:tr w:rsidR="000A7775" w14:paraId="0FBD47D3" w14:textId="77777777" w:rsidTr="009D0AAC">
        <w:trPr>
          <w:trHeight w:val="300"/>
        </w:trPr>
        <w:tc>
          <w:tcPr>
            <w:tcW w:w="2733" w:type="dxa"/>
            <w:shd w:val="clear" w:color="auto" w:fill="8FF7F6"/>
          </w:tcPr>
          <w:p w14:paraId="6F67F482" w14:textId="2F65B0F5" w:rsidR="61454892" w:rsidRPr="00DD53B5" w:rsidRDefault="61454892" w:rsidP="05252EE9">
            <w:pPr>
              <w:pStyle w:val="NoSpacing"/>
              <w:rPr>
                <w:b/>
                <w:bCs/>
              </w:rPr>
            </w:pPr>
            <w:r w:rsidRPr="00DD53B5">
              <w:rPr>
                <w:b/>
                <w:bCs/>
              </w:rPr>
              <w:t>Music</w:t>
            </w:r>
          </w:p>
        </w:tc>
        <w:tc>
          <w:tcPr>
            <w:tcW w:w="11214" w:type="dxa"/>
            <w:gridSpan w:val="10"/>
            <w:shd w:val="clear" w:color="auto" w:fill="8FF7F6"/>
          </w:tcPr>
          <w:p w14:paraId="44941773" w14:textId="72F47919" w:rsidR="645E8BAF" w:rsidRDefault="645E8BAF" w:rsidP="05252EE9">
            <w:pPr>
              <w:pStyle w:val="NoSpacing"/>
              <w:jc w:val="center"/>
              <w:rPr>
                <w:b/>
                <w:bCs/>
                <w:u w:val="single"/>
              </w:rPr>
            </w:pPr>
            <w:r w:rsidRPr="05252EE9">
              <w:rPr>
                <w:b/>
                <w:bCs/>
                <w:u w:val="single"/>
              </w:rPr>
              <w:t xml:space="preserve">Happy-bring the noise </w:t>
            </w:r>
          </w:p>
          <w:p w14:paraId="14B08FE0" w14:textId="52EE7617" w:rsidR="645E8BAF" w:rsidRDefault="645E8BAF" w:rsidP="05252EE9">
            <w:pPr>
              <w:spacing w:line="259" w:lineRule="auto"/>
              <w:rPr>
                <w:rFonts w:ascii="Calibri" w:eastAsia="Calibri" w:hAnsi="Calibri" w:cs="Calibri"/>
                <w:color w:val="000000" w:themeColor="text1"/>
                <w:sz w:val="18"/>
                <w:szCs w:val="18"/>
              </w:rPr>
            </w:pPr>
            <w:r w:rsidRPr="05252EE9">
              <w:rPr>
                <w:rFonts w:ascii="Calibri" w:eastAsia="Calibri" w:hAnsi="Calibri" w:cs="Calibri"/>
                <w:b/>
                <w:bCs/>
                <w:color w:val="000000" w:themeColor="text1"/>
                <w:sz w:val="18"/>
                <w:szCs w:val="18"/>
              </w:rPr>
              <w:t xml:space="preserve">Learning Focus: </w:t>
            </w:r>
            <w:r w:rsidRPr="05252EE9">
              <w:rPr>
                <w:rFonts w:ascii="Calibri" w:eastAsia="Calibri" w:hAnsi="Calibri" w:cs="Calibri"/>
                <w:color w:val="000000" w:themeColor="text1"/>
                <w:sz w:val="18"/>
                <w:szCs w:val="18"/>
              </w:rPr>
              <w:t xml:space="preserve">Pulse, Pitch, Tempo, Dynamics            </w:t>
            </w:r>
          </w:p>
          <w:p w14:paraId="1F9A5796" w14:textId="5C478FB6" w:rsidR="645E8BAF" w:rsidRDefault="645E8BAF" w:rsidP="05252EE9">
            <w:pPr>
              <w:spacing w:line="259" w:lineRule="auto"/>
              <w:rPr>
                <w:rFonts w:ascii="Calibri" w:eastAsia="Calibri" w:hAnsi="Calibri" w:cs="Calibri"/>
                <w:color w:val="000000" w:themeColor="text1"/>
                <w:sz w:val="18"/>
                <w:szCs w:val="18"/>
              </w:rPr>
            </w:pPr>
            <w:r w:rsidRPr="05252EE9">
              <w:rPr>
                <w:rFonts w:ascii="Calibri" w:eastAsia="Calibri" w:hAnsi="Calibri" w:cs="Calibri"/>
                <w:b/>
                <w:bCs/>
                <w:color w:val="000000" w:themeColor="text1"/>
                <w:sz w:val="18"/>
                <w:szCs w:val="18"/>
              </w:rPr>
              <w:t xml:space="preserve">Themes: </w:t>
            </w:r>
            <w:r w:rsidRPr="05252EE9">
              <w:rPr>
                <w:rFonts w:ascii="Calibri" w:eastAsia="Calibri" w:hAnsi="Calibri" w:cs="Calibri"/>
                <w:color w:val="000000" w:themeColor="text1"/>
                <w:sz w:val="18"/>
                <w:szCs w:val="18"/>
              </w:rPr>
              <w:t>PSHE, Emotions, self-belief</w:t>
            </w:r>
            <w:r w:rsidRPr="05252EE9">
              <w:rPr>
                <w:rFonts w:ascii="Calibri" w:eastAsia="Calibri" w:hAnsi="Calibri" w:cs="Calibri"/>
                <w:b/>
                <w:bCs/>
                <w:color w:val="000000" w:themeColor="text1"/>
                <w:sz w:val="18"/>
                <w:szCs w:val="18"/>
              </w:rPr>
              <w:t xml:space="preserve">                                                                  </w:t>
            </w:r>
          </w:p>
        </w:tc>
      </w:tr>
      <w:tr w:rsidR="000A7775" w14:paraId="394C55E7" w14:textId="77777777" w:rsidTr="009D0AAC">
        <w:trPr>
          <w:trHeight w:val="300"/>
        </w:trPr>
        <w:tc>
          <w:tcPr>
            <w:tcW w:w="2733" w:type="dxa"/>
            <w:shd w:val="clear" w:color="auto" w:fill="8FF7F6"/>
          </w:tcPr>
          <w:p w14:paraId="00388BFB" w14:textId="30A1FBD5" w:rsidR="61454892" w:rsidRPr="00DD53B5" w:rsidRDefault="61454892" w:rsidP="05252EE9">
            <w:pPr>
              <w:pStyle w:val="NoSpacing"/>
              <w:rPr>
                <w:b/>
                <w:bCs/>
              </w:rPr>
            </w:pPr>
            <w:r w:rsidRPr="00DD53B5">
              <w:rPr>
                <w:b/>
                <w:bCs/>
              </w:rPr>
              <w:t>Dev Matters</w:t>
            </w:r>
          </w:p>
        </w:tc>
        <w:tc>
          <w:tcPr>
            <w:tcW w:w="11214" w:type="dxa"/>
            <w:gridSpan w:val="10"/>
            <w:shd w:val="clear" w:color="auto" w:fill="8FF7F6"/>
          </w:tcPr>
          <w:p w14:paraId="70CC620C" w14:textId="28347FB4" w:rsidR="5667B9B3" w:rsidRDefault="5667B9B3" w:rsidP="05252EE9">
            <w:pPr>
              <w:pStyle w:val="NoSpacing"/>
              <w:rPr>
                <w:rFonts w:ascii="Aptos" w:eastAsia="Aptos" w:hAnsi="Aptos" w:cs="Aptos"/>
                <w:sz w:val="18"/>
                <w:szCs w:val="18"/>
              </w:rPr>
            </w:pPr>
            <w:r w:rsidRPr="05252EE9">
              <w:rPr>
                <w:rFonts w:ascii="Aptos" w:eastAsia="Aptos" w:hAnsi="Aptos" w:cs="Aptos"/>
                <w:sz w:val="18"/>
                <w:szCs w:val="18"/>
              </w:rPr>
              <w:t xml:space="preserve">Show attention to sounds and music. Respond emotionally and physically to music when it changes. Move and dance to music. Explore their voices and enjoy making sounds. </w:t>
            </w:r>
            <w:r w:rsidR="1BD965BA" w:rsidRPr="05252EE9">
              <w:rPr>
                <w:rFonts w:ascii="Aptos" w:eastAsia="Aptos" w:hAnsi="Aptos" w:cs="Aptos"/>
                <w:sz w:val="18"/>
                <w:szCs w:val="18"/>
              </w:rPr>
              <w:t>Make rhythmical and repetitive sounds. Explore a range of sound-makers and instruments and play them in different ways. (B-3)</w:t>
            </w:r>
          </w:p>
          <w:p w14:paraId="57C8E20F" w14:textId="55D2717B" w:rsidR="05252EE9" w:rsidRDefault="05252EE9" w:rsidP="05252EE9">
            <w:pPr>
              <w:pStyle w:val="NoSpacing"/>
              <w:rPr>
                <w:rFonts w:ascii="Aptos" w:eastAsia="Aptos" w:hAnsi="Aptos" w:cs="Aptos"/>
                <w:sz w:val="18"/>
                <w:szCs w:val="18"/>
              </w:rPr>
            </w:pPr>
          </w:p>
          <w:p w14:paraId="2DD50E3E" w14:textId="29E4139C" w:rsidR="1BD965BA" w:rsidRDefault="1BD965BA" w:rsidP="05252EE9">
            <w:pPr>
              <w:pStyle w:val="NoSpacing"/>
              <w:rPr>
                <w:rFonts w:ascii="Aptos" w:eastAsia="Aptos" w:hAnsi="Aptos" w:cs="Aptos"/>
                <w:sz w:val="18"/>
                <w:szCs w:val="18"/>
              </w:rPr>
            </w:pPr>
            <w:r w:rsidRPr="05252EE9">
              <w:rPr>
                <w:rFonts w:ascii="Aptos" w:eastAsia="Aptos" w:hAnsi="Aptos" w:cs="Aptos"/>
                <w:sz w:val="18"/>
                <w:szCs w:val="18"/>
              </w:rPr>
              <w:t xml:space="preserve">Listen with increased attention to sounds. Remember and sing entire songs. Sing the pitch of a tone sung by another person (‘pitch match’).  Sing the melodic shape (moving melody, such as up and down, down and up) of familiar songs. Create their own </w:t>
            </w:r>
            <w:r w:rsidR="20CDD78F" w:rsidRPr="05252EE9">
              <w:rPr>
                <w:rFonts w:ascii="Aptos" w:eastAsia="Aptos" w:hAnsi="Aptos" w:cs="Aptos"/>
                <w:sz w:val="18"/>
                <w:szCs w:val="18"/>
              </w:rPr>
              <w:t>songs or</w:t>
            </w:r>
            <w:r w:rsidRPr="05252EE9">
              <w:rPr>
                <w:rFonts w:ascii="Aptos" w:eastAsia="Aptos" w:hAnsi="Aptos" w:cs="Aptos"/>
                <w:sz w:val="18"/>
                <w:szCs w:val="18"/>
              </w:rPr>
              <w:t xml:space="preserve"> improvise a song around one they know.</w:t>
            </w:r>
            <w:r w:rsidR="48E5BB96" w:rsidRPr="05252EE9">
              <w:rPr>
                <w:rFonts w:ascii="Aptos" w:eastAsia="Aptos" w:hAnsi="Aptos" w:cs="Aptos"/>
                <w:sz w:val="18"/>
                <w:szCs w:val="18"/>
              </w:rPr>
              <w:t xml:space="preserve"> (3-4)</w:t>
            </w:r>
          </w:p>
        </w:tc>
      </w:tr>
    </w:tbl>
    <w:p w14:paraId="770CB970" w14:textId="77777777" w:rsidR="00D57023" w:rsidRDefault="00D57023" w:rsidP="00D57023">
      <w:pPr>
        <w:pStyle w:val="NoSpacing"/>
      </w:pPr>
    </w:p>
    <w:sectPr w:rsidR="00D57023" w:rsidSect="00D5702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BRpwIbARNHzquC" int2:id="dS0esqPN">
      <int2:state int2:value="Rejected" int2:type="AugLoop_Text_Critique"/>
    </int2:textHash>
    <int2:textHash int2:hashCode="cfxPGcoOmRIFj6" int2:id="4FNSAIPV">
      <int2:state int2:value="Rejected" int2:type="AugLoop_Text_Critique"/>
    </int2:textHash>
    <int2:bookmark int2:bookmarkName="_Int_zYNe93bG" int2:invalidationBookmarkName="" int2:hashCode="e0dMsLOcF3PXGS" int2:id="HWlHV7jQ">
      <int2:state int2:value="Rejected" int2:type="AugLoop_Text_Critique"/>
    </int2:bookmark>
    <int2:bookmark int2:bookmarkName="_Int_cDDgwtY5" int2:invalidationBookmarkName="" int2:hashCode="bFUiyor4b8UGm3" int2:id="iV5Qy3aV">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7E0E"/>
    <w:multiLevelType w:val="hybridMultilevel"/>
    <w:tmpl w:val="855A6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2A4E6E"/>
    <w:multiLevelType w:val="hybridMultilevel"/>
    <w:tmpl w:val="2F82F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8285957">
    <w:abstractNumId w:val="1"/>
  </w:num>
  <w:num w:numId="2" w16cid:durableId="1694381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023"/>
    <w:rsid w:val="00045C93"/>
    <w:rsid w:val="000517BA"/>
    <w:rsid w:val="000572C3"/>
    <w:rsid w:val="0006421F"/>
    <w:rsid w:val="000819B4"/>
    <w:rsid w:val="00091B58"/>
    <w:rsid w:val="000A64E5"/>
    <w:rsid w:val="000A7775"/>
    <w:rsid w:val="000C1D1B"/>
    <w:rsid w:val="000E12EF"/>
    <w:rsid w:val="000F2FF2"/>
    <w:rsid w:val="001064A9"/>
    <w:rsid w:val="00113B7C"/>
    <w:rsid w:val="0014143A"/>
    <w:rsid w:val="0015386A"/>
    <w:rsid w:val="001A5321"/>
    <w:rsid w:val="001D6C60"/>
    <w:rsid w:val="001F1E23"/>
    <w:rsid w:val="001F34F9"/>
    <w:rsid w:val="0023681F"/>
    <w:rsid w:val="00262747"/>
    <w:rsid w:val="00277756"/>
    <w:rsid w:val="00282C27"/>
    <w:rsid w:val="00294D7F"/>
    <w:rsid w:val="002B50D2"/>
    <w:rsid w:val="002C0B6A"/>
    <w:rsid w:val="002D46E5"/>
    <w:rsid w:val="00307273"/>
    <w:rsid w:val="003163C4"/>
    <w:rsid w:val="003446FF"/>
    <w:rsid w:val="00362C7B"/>
    <w:rsid w:val="00365230"/>
    <w:rsid w:val="0036672A"/>
    <w:rsid w:val="00371849"/>
    <w:rsid w:val="00386391"/>
    <w:rsid w:val="003904A5"/>
    <w:rsid w:val="003A54D9"/>
    <w:rsid w:val="003E4A91"/>
    <w:rsid w:val="003F0199"/>
    <w:rsid w:val="003F4FB4"/>
    <w:rsid w:val="00413B9B"/>
    <w:rsid w:val="0041651C"/>
    <w:rsid w:val="00416915"/>
    <w:rsid w:val="00416DA3"/>
    <w:rsid w:val="00420FE0"/>
    <w:rsid w:val="00425A37"/>
    <w:rsid w:val="00447715"/>
    <w:rsid w:val="004539E6"/>
    <w:rsid w:val="004558E2"/>
    <w:rsid w:val="004675EB"/>
    <w:rsid w:val="00476552"/>
    <w:rsid w:val="00482E50"/>
    <w:rsid w:val="004A4375"/>
    <w:rsid w:val="004B5DD6"/>
    <w:rsid w:val="004E5048"/>
    <w:rsid w:val="0050067C"/>
    <w:rsid w:val="005101CC"/>
    <w:rsid w:val="00510453"/>
    <w:rsid w:val="00511A26"/>
    <w:rsid w:val="00512063"/>
    <w:rsid w:val="00525F56"/>
    <w:rsid w:val="005531EB"/>
    <w:rsid w:val="00556578"/>
    <w:rsid w:val="005723FE"/>
    <w:rsid w:val="00573168"/>
    <w:rsid w:val="005E0102"/>
    <w:rsid w:val="00607EA0"/>
    <w:rsid w:val="00624DB3"/>
    <w:rsid w:val="00625BDA"/>
    <w:rsid w:val="00643A77"/>
    <w:rsid w:val="0065296D"/>
    <w:rsid w:val="00656DB1"/>
    <w:rsid w:val="00657966"/>
    <w:rsid w:val="0067158B"/>
    <w:rsid w:val="006777A3"/>
    <w:rsid w:val="006C44E5"/>
    <w:rsid w:val="006D158A"/>
    <w:rsid w:val="0070432B"/>
    <w:rsid w:val="00714756"/>
    <w:rsid w:val="0074FA41"/>
    <w:rsid w:val="00790D4B"/>
    <w:rsid w:val="00795D1A"/>
    <w:rsid w:val="007B16A3"/>
    <w:rsid w:val="007C4C8E"/>
    <w:rsid w:val="007C72C9"/>
    <w:rsid w:val="007F7899"/>
    <w:rsid w:val="00802753"/>
    <w:rsid w:val="00817B32"/>
    <w:rsid w:val="00837CC6"/>
    <w:rsid w:val="00841F4E"/>
    <w:rsid w:val="00864E1D"/>
    <w:rsid w:val="00886631"/>
    <w:rsid w:val="0088748F"/>
    <w:rsid w:val="00887896"/>
    <w:rsid w:val="008A5296"/>
    <w:rsid w:val="008B5070"/>
    <w:rsid w:val="008B5C4C"/>
    <w:rsid w:val="008D5EC8"/>
    <w:rsid w:val="008E03FB"/>
    <w:rsid w:val="008E09C9"/>
    <w:rsid w:val="008E35F8"/>
    <w:rsid w:val="00900398"/>
    <w:rsid w:val="00930EE5"/>
    <w:rsid w:val="00932106"/>
    <w:rsid w:val="0094603F"/>
    <w:rsid w:val="00956D33"/>
    <w:rsid w:val="00960A51"/>
    <w:rsid w:val="0097450D"/>
    <w:rsid w:val="009D0AAC"/>
    <w:rsid w:val="009E4863"/>
    <w:rsid w:val="00A01351"/>
    <w:rsid w:val="00A2C088"/>
    <w:rsid w:val="00A312A8"/>
    <w:rsid w:val="00A372F7"/>
    <w:rsid w:val="00A46D57"/>
    <w:rsid w:val="00A5687F"/>
    <w:rsid w:val="00A64443"/>
    <w:rsid w:val="00A82CD3"/>
    <w:rsid w:val="00AB56EF"/>
    <w:rsid w:val="00AC70B2"/>
    <w:rsid w:val="00AD175E"/>
    <w:rsid w:val="00AD236E"/>
    <w:rsid w:val="00B00A67"/>
    <w:rsid w:val="00B0668E"/>
    <w:rsid w:val="00B254AF"/>
    <w:rsid w:val="00B52463"/>
    <w:rsid w:val="00B65990"/>
    <w:rsid w:val="00B80B04"/>
    <w:rsid w:val="00B90271"/>
    <w:rsid w:val="00BA5AAB"/>
    <w:rsid w:val="00BA60D6"/>
    <w:rsid w:val="00BC38E8"/>
    <w:rsid w:val="00BF22EE"/>
    <w:rsid w:val="00BF730F"/>
    <w:rsid w:val="00C17F2E"/>
    <w:rsid w:val="00C331B4"/>
    <w:rsid w:val="00C54B77"/>
    <w:rsid w:val="00C61A4A"/>
    <w:rsid w:val="00C64A56"/>
    <w:rsid w:val="00C8286A"/>
    <w:rsid w:val="00CA7E7A"/>
    <w:rsid w:val="00CB526C"/>
    <w:rsid w:val="00CF440D"/>
    <w:rsid w:val="00D1760B"/>
    <w:rsid w:val="00D32848"/>
    <w:rsid w:val="00D36D36"/>
    <w:rsid w:val="00D57023"/>
    <w:rsid w:val="00D63816"/>
    <w:rsid w:val="00DD53B5"/>
    <w:rsid w:val="00E1418F"/>
    <w:rsid w:val="00E20B9D"/>
    <w:rsid w:val="00E35203"/>
    <w:rsid w:val="00E607C3"/>
    <w:rsid w:val="00E644FA"/>
    <w:rsid w:val="00E677DB"/>
    <w:rsid w:val="00E85F62"/>
    <w:rsid w:val="00EA29CD"/>
    <w:rsid w:val="00EC1901"/>
    <w:rsid w:val="00EC4142"/>
    <w:rsid w:val="00EE0A5F"/>
    <w:rsid w:val="00EE2E05"/>
    <w:rsid w:val="00EF4161"/>
    <w:rsid w:val="00F17C29"/>
    <w:rsid w:val="00F201B7"/>
    <w:rsid w:val="00F310CB"/>
    <w:rsid w:val="00F4377A"/>
    <w:rsid w:val="00F5308E"/>
    <w:rsid w:val="00F8227D"/>
    <w:rsid w:val="00FB0E0A"/>
    <w:rsid w:val="00FC0E60"/>
    <w:rsid w:val="00FC48B6"/>
    <w:rsid w:val="00FE1BF3"/>
    <w:rsid w:val="00FE3348"/>
    <w:rsid w:val="00FE40C2"/>
    <w:rsid w:val="01D8A5AC"/>
    <w:rsid w:val="01FCD2B5"/>
    <w:rsid w:val="02296DDA"/>
    <w:rsid w:val="02480164"/>
    <w:rsid w:val="02D6D2B7"/>
    <w:rsid w:val="02E7B0F2"/>
    <w:rsid w:val="048D9F36"/>
    <w:rsid w:val="04EBA892"/>
    <w:rsid w:val="05252EE9"/>
    <w:rsid w:val="053C5668"/>
    <w:rsid w:val="05BCFEC3"/>
    <w:rsid w:val="05FFA3AF"/>
    <w:rsid w:val="063CD3C1"/>
    <w:rsid w:val="06FD0B39"/>
    <w:rsid w:val="07ACBD9F"/>
    <w:rsid w:val="08C2FD3D"/>
    <w:rsid w:val="094B05AF"/>
    <w:rsid w:val="0A406551"/>
    <w:rsid w:val="0A578565"/>
    <w:rsid w:val="0B14BEEF"/>
    <w:rsid w:val="0B4887DF"/>
    <w:rsid w:val="0B5FAEC8"/>
    <w:rsid w:val="0BE0DF7D"/>
    <w:rsid w:val="0BE9BD03"/>
    <w:rsid w:val="0BFB7292"/>
    <w:rsid w:val="0C199602"/>
    <w:rsid w:val="0C1CAB91"/>
    <w:rsid w:val="0C47991A"/>
    <w:rsid w:val="0C4CADE2"/>
    <w:rsid w:val="0CA7CAAD"/>
    <w:rsid w:val="0CCE8B87"/>
    <w:rsid w:val="0D9573D0"/>
    <w:rsid w:val="0DFAF458"/>
    <w:rsid w:val="0E262792"/>
    <w:rsid w:val="0E2A2793"/>
    <w:rsid w:val="0E4CA775"/>
    <w:rsid w:val="0EAC0E19"/>
    <w:rsid w:val="0EC3600B"/>
    <w:rsid w:val="0F041A07"/>
    <w:rsid w:val="0F1D78DF"/>
    <w:rsid w:val="0F2B78C3"/>
    <w:rsid w:val="0F92A981"/>
    <w:rsid w:val="0F937AD7"/>
    <w:rsid w:val="10008CC8"/>
    <w:rsid w:val="1079F56B"/>
    <w:rsid w:val="10C6C78B"/>
    <w:rsid w:val="10D9B2AA"/>
    <w:rsid w:val="11563A8D"/>
    <w:rsid w:val="115697FC"/>
    <w:rsid w:val="12053473"/>
    <w:rsid w:val="120DA060"/>
    <w:rsid w:val="127681F5"/>
    <w:rsid w:val="12928CE8"/>
    <w:rsid w:val="12B7EECC"/>
    <w:rsid w:val="133A5DE2"/>
    <w:rsid w:val="141F6FBD"/>
    <w:rsid w:val="146169E9"/>
    <w:rsid w:val="162C7404"/>
    <w:rsid w:val="1689BF36"/>
    <w:rsid w:val="16989E0A"/>
    <w:rsid w:val="17533456"/>
    <w:rsid w:val="17784D2B"/>
    <w:rsid w:val="17FA85C5"/>
    <w:rsid w:val="1852A9A6"/>
    <w:rsid w:val="18E8B050"/>
    <w:rsid w:val="193FFF3B"/>
    <w:rsid w:val="19AA2421"/>
    <w:rsid w:val="19EDFCAC"/>
    <w:rsid w:val="1AA865A3"/>
    <w:rsid w:val="1ADDB05C"/>
    <w:rsid w:val="1BD965BA"/>
    <w:rsid w:val="1C4B27E2"/>
    <w:rsid w:val="1C838920"/>
    <w:rsid w:val="1D66397C"/>
    <w:rsid w:val="1D973642"/>
    <w:rsid w:val="1DBCB7E5"/>
    <w:rsid w:val="1DEF9E18"/>
    <w:rsid w:val="1E084294"/>
    <w:rsid w:val="1E62E312"/>
    <w:rsid w:val="1E82E951"/>
    <w:rsid w:val="1EA3475B"/>
    <w:rsid w:val="1F0F62E2"/>
    <w:rsid w:val="1FDDBA5F"/>
    <w:rsid w:val="20878159"/>
    <w:rsid w:val="2095D307"/>
    <w:rsid w:val="20CDD78F"/>
    <w:rsid w:val="20F6D273"/>
    <w:rsid w:val="20F743D0"/>
    <w:rsid w:val="20FE31CF"/>
    <w:rsid w:val="211F0DFA"/>
    <w:rsid w:val="2159B9AD"/>
    <w:rsid w:val="232C0120"/>
    <w:rsid w:val="23CAACE9"/>
    <w:rsid w:val="24BBCDBD"/>
    <w:rsid w:val="24EF148D"/>
    <w:rsid w:val="25D471EC"/>
    <w:rsid w:val="26D7F002"/>
    <w:rsid w:val="2701112A"/>
    <w:rsid w:val="2757F077"/>
    <w:rsid w:val="27A41348"/>
    <w:rsid w:val="2A2B6801"/>
    <w:rsid w:val="2A44CD4B"/>
    <w:rsid w:val="2AE39E8D"/>
    <w:rsid w:val="2B36C451"/>
    <w:rsid w:val="2B42E4CC"/>
    <w:rsid w:val="2B76BE37"/>
    <w:rsid w:val="2BC055AC"/>
    <w:rsid w:val="2BC3B6F7"/>
    <w:rsid w:val="2C20B476"/>
    <w:rsid w:val="2C85A700"/>
    <w:rsid w:val="2C952421"/>
    <w:rsid w:val="2CA8EAB0"/>
    <w:rsid w:val="2CBB7D89"/>
    <w:rsid w:val="2F77A43F"/>
    <w:rsid w:val="308FFD92"/>
    <w:rsid w:val="31001639"/>
    <w:rsid w:val="310555E0"/>
    <w:rsid w:val="31D0686E"/>
    <w:rsid w:val="329033AE"/>
    <w:rsid w:val="33E8F5AC"/>
    <w:rsid w:val="33FBF4AA"/>
    <w:rsid w:val="3526F541"/>
    <w:rsid w:val="3590AE37"/>
    <w:rsid w:val="359590B4"/>
    <w:rsid w:val="361CD81A"/>
    <w:rsid w:val="36277853"/>
    <w:rsid w:val="3647A669"/>
    <w:rsid w:val="36C4ED43"/>
    <w:rsid w:val="370B0993"/>
    <w:rsid w:val="377AD36C"/>
    <w:rsid w:val="37B874D5"/>
    <w:rsid w:val="38283B65"/>
    <w:rsid w:val="3849B497"/>
    <w:rsid w:val="384E3699"/>
    <w:rsid w:val="39243455"/>
    <w:rsid w:val="3955EE6D"/>
    <w:rsid w:val="398657DF"/>
    <w:rsid w:val="39BA86CD"/>
    <w:rsid w:val="39C6614E"/>
    <w:rsid w:val="3A6C2FEC"/>
    <w:rsid w:val="3AA40A26"/>
    <w:rsid w:val="3AA7A3D2"/>
    <w:rsid w:val="3AE1C8B6"/>
    <w:rsid w:val="3B851A36"/>
    <w:rsid w:val="3B97EE0A"/>
    <w:rsid w:val="3BFE586D"/>
    <w:rsid w:val="3CC0F16B"/>
    <w:rsid w:val="3D0C8EBF"/>
    <w:rsid w:val="3D40C2CC"/>
    <w:rsid w:val="3D9B99A1"/>
    <w:rsid w:val="3DB0D459"/>
    <w:rsid w:val="3DD8D0D3"/>
    <w:rsid w:val="3E152CF4"/>
    <w:rsid w:val="3E46DAA6"/>
    <w:rsid w:val="3E7E9049"/>
    <w:rsid w:val="40740079"/>
    <w:rsid w:val="42A361DD"/>
    <w:rsid w:val="42C732C8"/>
    <w:rsid w:val="434C734B"/>
    <w:rsid w:val="43C6D0D0"/>
    <w:rsid w:val="43DF1191"/>
    <w:rsid w:val="440AEA18"/>
    <w:rsid w:val="441F4027"/>
    <w:rsid w:val="442024EF"/>
    <w:rsid w:val="44369062"/>
    <w:rsid w:val="44CBC4F6"/>
    <w:rsid w:val="44D26FA5"/>
    <w:rsid w:val="4535DD0F"/>
    <w:rsid w:val="456D6C29"/>
    <w:rsid w:val="45A89274"/>
    <w:rsid w:val="45FBCA98"/>
    <w:rsid w:val="46645C8C"/>
    <w:rsid w:val="46CA71EB"/>
    <w:rsid w:val="478F0BA5"/>
    <w:rsid w:val="48646B70"/>
    <w:rsid w:val="48D8C1AB"/>
    <w:rsid w:val="48E5BB96"/>
    <w:rsid w:val="49669047"/>
    <w:rsid w:val="4A1D5DA3"/>
    <w:rsid w:val="4AE71A85"/>
    <w:rsid w:val="4B879B0A"/>
    <w:rsid w:val="4BDDB1BA"/>
    <w:rsid w:val="4C0F0D09"/>
    <w:rsid w:val="4C8A854A"/>
    <w:rsid w:val="4CB1E342"/>
    <w:rsid w:val="4D1BA636"/>
    <w:rsid w:val="4D29747F"/>
    <w:rsid w:val="4D29E893"/>
    <w:rsid w:val="4D4C609E"/>
    <w:rsid w:val="4D5B662C"/>
    <w:rsid w:val="4DFFBCE7"/>
    <w:rsid w:val="4E5C9776"/>
    <w:rsid w:val="4F1EB181"/>
    <w:rsid w:val="4F391561"/>
    <w:rsid w:val="4F5ACCB9"/>
    <w:rsid w:val="4FCF0258"/>
    <w:rsid w:val="4FDFFAE2"/>
    <w:rsid w:val="5081DC6A"/>
    <w:rsid w:val="50B0E661"/>
    <w:rsid w:val="50CF312F"/>
    <w:rsid w:val="520C2A9A"/>
    <w:rsid w:val="5210738C"/>
    <w:rsid w:val="52E8BD01"/>
    <w:rsid w:val="5331E13D"/>
    <w:rsid w:val="5345FA1E"/>
    <w:rsid w:val="54732786"/>
    <w:rsid w:val="54B28494"/>
    <w:rsid w:val="54F24629"/>
    <w:rsid w:val="550D0FDA"/>
    <w:rsid w:val="55CDFFE4"/>
    <w:rsid w:val="5667B9B3"/>
    <w:rsid w:val="567ED23A"/>
    <w:rsid w:val="56B2B2FA"/>
    <w:rsid w:val="56D43B89"/>
    <w:rsid w:val="56F4BA77"/>
    <w:rsid w:val="574E66D2"/>
    <w:rsid w:val="575D2C47"/>
    <w:rsid w:val="582CCAE3"/>
    <w:rsid w:val="5910C235"/>
    <w:rsid w:val="59680FFD"/>
    <w:rsid w:val="5B39E7B3"/>
    <w:rsid w:val="5BEAD4AE"/>
    <w:rsid w:val="5D18263C"/>
    <w:rsid w:val="5E5643F2"/>
    <w:rsid w:val="5FE79520"/>
    <w:rsid w:val="600AE1EC"/>
    <w:rsid w:val="60279DBC"/>
    <w:rsid w:val="60E0588F"/>
    <w:rsid w:val="61231A05"/>
    <w:rsid w:val="61454892"/>
    <w:rsid w:val="634DC0C3"/>
    <w:rsid w:val="645E8BAF"/>
    <w:rsid w:val="64BCA6EE"/>
    <w:rsid w:val="64BFBF24"/>
    <w:rsid w:val="64C45F42"/>
    <w:rsid w:val="64D756B7"/>
    <w:rsid w:val="66D0EAF1"/>
    <w:rsid w:val="671A35E5"/>
    <w:rsid w:val="677166E7"/>
    <w:rsid w:val="6773E9A7"/>
    <w:rsid w:val="67B10FDD"/>
    <w:rsid w:val="691B4FEB"/>
    <w:rsid w:val="6931ED49"/>
    <w:rsid w:val="69961DC2"/>
    <w:rsid w:val="69A1E06A"/>
    <w:rsid w:val="69BCA0D2"/>
    <w:rsid w:val="6B6268C8"/>
    <w:rsid w:val="6C4FFBEA"/>
    <w:rsid w:val="6C86719B"/>
    <w:rsid w:val="6D41E042"/>
    <w:rsid w:val="6DA8B501"/>
    <w:rsid w:val="6EBD95B5"/>
    <w:rsid w:val="6F07B434"/>
    <w:rsid w:val="6F35590D"/>
    <w:rsid w:val="6FA7524F"/>
    <w:rsid w:val="6FF5F7C5"/>
    <w:rsid w:val="70F23682"/>
    <w:rsid w:val="71165C21"/>
    <w:rsid w:val="711D9274"/>
    <w:rsid w:val="71395F19"/>
    <w:rsid w:val="71AFA414"/>
    <w:rsid w:val="71B6A328"/>
    <w:rsid w:val="722EF549"/>
    <w:rsid w:val="723B6503"/>
    <w:rsid w:val="72813D44"/>
    <w:rsid w:val="72F0698C"/>
    <w:rsid w:val="7306E0CF"/>
    <w:rsid w:val="7380ED4C"/>
    <w:rsid w:val="747068CF"/>
    <w:rsid w:val="748AA813"/>
    <w:rsid w:val="75CDF30E"/>
    <w:rsid w:val="76011428"/>
    <w:rsid w:val="761A628F"/>
    <w:rsid w:val="763DAA5B"/>
    <w:rsid w:val="76E5AEBA"/>
    <w:rsid w:val="77A8FDF5"/>
    <w:rsid w:val="77CCACB8"/>
    <w:rsid w:val="7909BE1F"/>
    <w:rsid w:val="79C86B91"/>
    <w:rsid w:val="7A8225CF"/>
    <w:rsid w:val="7AA80C0F"/>
    <w:rsid w:val="7AB60C19"/>
    <w:rsid w:val="7B6F61AB"/>
    <w:rsid w:val="7C65EEAA"/>
    <w:rsid w:val="7CDE2C53"/>
    <w:rsid w:val="7D35E1C3"/>
    <w:rsid w:val="7D5C6026"/>
    <w:rsid w:val="7D6C7741"/>
    <w:rsid w:val="7DE78D54"/>
    <w:rsid w:val="7E609434"/>
    <w:rsid w:val="7EF2AA43"/>
    <w:rsid w:val="7F6005F6"/>
    <w:rsid w:val="7FB71E81"/>
    <w:rsid w:val="7FE8974D"/>
    <w:rsid w:val="7FFFEEA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91E9D"/>
  <w15:chartTrackingRefBased/>
  <w15:docId w15:val="{630EE3C0-233D-41DB-87A7-DC975BE79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70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70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70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70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70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70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70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70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70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0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70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70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70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70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70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70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70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7023"/>
    <w:rPr>
      <w:rFonts w:eastAsiaTheme="majorEastAsia" w:cstheme="majorBidi"/>
      <w:color w:val="272727" w:themeColor="text1" w:themeTint="D8"/>
    </w:rPr>
  </w:style>
  <w:style w:type="paragraph" w:styleId="Title">
    <w:name w:val="Title"/>
    <w:basedOn w:val="Normal"/>
    <w:next w:val="Normal"/>
    <w:link w:val="TitleChar"/>
    <w:uiPriority w:val="10"/>
    <w:qFormat/>
    <w:rsid w:val="00D570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70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70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70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7023"/>
    <w:pPr>
      <w:spacing w:before="160"/>
      <w:jc w:val="center"/>
    </w:pPr>
    <w:rPr>
      <w:i/>
      <w:iCs/>
      <w:color w:val="404040" w:themeColor="text1" w:themeTint="BF"/>
    </w:rPr>
  </w:style>
  <w:style w:type="character" w:customStyle="1" w:styleId="QuoteChar">
    <w:name w:val="Quote Char"/>
    <w:basedOn w:val="DefaultParagraphFont"/>
    <w:link w:val="Quote"/>
    <w:uiPriority w:val="29"/>
    <w:rsid w:val="00D57023"/>
    <w:rPr>
      <w:i/>
      <w:iCs/>
      <w:color w:val="404040" w:themeColor="text1" w:themeTint="BF"/>
    </w:rPr>
  </w:style>
  <w:style w:type="paragraph" w:styleId="ListParagraph">
    <w:name w:val="List Paragraph"/>
    <w:basedOn w:val="Normal"/>
    <w:uiPriority w:val="34"/>
    <w:qFormat/>
    <w:rsid w:val="00D57023"/>
    <w:pPr>
      <w:ind w:left="720"/>
      <w:contextualSpacing/>
    </w:pPr>
  </w:style>
  <w:style w:type="character" w:styleId="IntenseEmphasis">
    <w:name w:val="Intense Emphasis"/>
    <w:basedOn w:val="DefaultParagraphFont"/>
    <w:uiPriority w:val="21"/>
    <w:qFormat/>
    <w:rsid w:val="00D57023"/>
    <w:rPr>
      <w:i/>
      <w:iCs/>
      <w:color w:val="0F4761" w:themeColor="accent1" w:themeShade="BF"/>
    </w:rPr>
  </w:style>
  <w:style w:type="paragraph" w:styleId="IntenseQuote">
    <w:name w:val="Intense Quote"/>
    <w:basedOn w:val="Normal"/>
    <w:next w:val="Normal"/>
    <w:link w:val="IntenseQuoteChar"/>
    <w:uiPriority w:val="30"/>
    <w:qFormat/>
    <w:rsid w:val="00D570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7023"/>
    <w:rPr>
      <w:i/>
      <w:iCs/>
      <w:color w:val="0F4761" w:themeColor="accent1" w:themeShade="BF"/>
    </w:rPr>
  </w:style>
  <w:style w:type="character" w:styleId="IntenseReference">
    <w:name w:val="Intense Reference"/>
    <w:basedOn w:val="DefaultParagraphFont"/>
    <w:uiPriority w:val="32"/>
    <w:qFormat/>
    <w:rsid w:val="00D57023"/>
    <w:rPr>
      <w:b/>
      <w:bCs/>
      <w:smallCaps/>
      <w:color w:val="0F4761" w:themeColor="accent1" w:themeShade="BF"/>
      <w:spacing w:val="5"/>
    </w:rPr>
  </w:style>
  <w:style w:type="paragraph" w:styleId="NoSpacing">
    <w:name w:val="No Spacing"/>
    <w:uiPriority w:val="1"/>
    <w:qFormat/>
    <w:rsid w:val="00D57023"/>
    <w:pPr>
      <w:spacing w:after="0" w:line="240" w:lineRule="auto"/>
    </w:pPr>
  </w:style>
  <w:style w:type="table" w:styleId="TableGrid">
    <w:name w:val="Table Grid"/>
    <w:basedOn w:val="TableNormal"/>
    <w:uiPriority w:val="39"/>
    <w:rsid w:val="00D57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s-text-blockparagraph">
    <w:name w:val="blocks-text-block__paragraph"/>
    <w:basedOn w:val="Normal"/>
    <w:rsid w:val="0015386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2B50D2"/>
    <w:rPr>
      <w:color w:val="467886" w:themeColor="hyperlink"/>
      <w:u w:val="single"/>
    </w:rPr>
  </w:style>
  <w:style w:type="character" w:styleId="UnresolvedMention">
    <w:name w:val="Unresolved Mention"/>
    <w:basedOn w:val="DefaultParagraphFont"/>
    <w:uiPriority w:val="99"/>
    <w:semiHidden/>
    <w:unhideWhenUsed/>
    <w:rsid w:val="002B50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07215">
      <w:bodyDiv w:val="1"/>
      <w:marLeft w:val="0"/>
      <w:marRight w:val="0"/>
      <w:marTop w:val="0"/>
      <w:marBottom w:val="0"/>
      <w:divBdr>
        <w:top w:val="none" w:sz="0" w:space="0" w:color="auto"/>
        <w:left w:val="none" w:sz="0" w:space="0" w:color="auto"/>
        <w:bottom w:val="none" w:sz="0" w:space="0" w:color="auto"/>
        <w:right w:val="none" w:sz="0" w:space="0" w:color="auto"/>
      </w:divBdr>
      <w:divsChild>
        <w:div w:id="1759404252">
          <w:marLeft w:val="0"/>
          <w:marRight w:val="0"/>
          <w:marTop w:val="0"/>
          <w:marBottom w:val="0"/>
          <w:divBdr>
            <w:top w:val="none" w:sz="0" w:space="0" w:color="auto"/>
            <w:left w:val="none" w:sz="0" w:space="0" w:color="auto"/>
            <w:bottom w:val="none" w:sz="0" w:space="0" w:color="auto"/>
            <w:right w:val="none" w:sz="0" w:space="0" w:color="auto"/>
          </w:divBdr>
          <w:divsChild>
            <w:div w:id="728722702">
              <w:marLeft w:val="0"/>
              <w:marRight w:val="0"/>
              <w:marTop w:val="0"/>
              <w:marBottom w:val="0"/>
              <w:divBdr>
                <w:top w:val="none" w:sz="0" w:space="0" w:color="auto"/>
                <w:left w:val="none" w:sz="0" w:space="0" w:color="auto"/>
                <w:bottom w:val="none" w:sz="0" w:space="0" w:color="auto"/>
                <w:right w:val="none" w:sz="0" w:space="0" w:color="auto"/>
              </w:divBdr>
              <w:divsChild>
                <w:div w:id="5661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57555">
      <w:bodyDiv w:val="1"/>
      <w:marLeft w:val="0"/>
      <w:marRight w:val="0"/>
      <w:marTop w:val="0"/>
      <w:marBottom w:val="0"/>
      <w:divBdr>
        <w:top w:val="none" w:sz="0" w:space="0" w:color="auto"/>
        <w:left w:val="none" w:sz="0" w:space="0" w:color="auto"/>
        <w:bottom w:val="none" w:sz="0" w:space="0" w:color="auto"/>
        <w:right w:val="none" w:sz="0" w:space="0" w:color="auto"/>
      </w:divBdr>
      <w:divsChild>
        <w:div w:id="1780417957">
          <w:marLeft w:val="0"/>
          <w:marRight w:val="0"/>
          <w:marTop w:val="0"/>
          <w:marBottom w:val="0"/>
          <w:divBdr>
            <w:top w:val="none" w:sz="0" w:space="0" w:color="auto"/>
            <w:left w:val="none" w:sz="0" w:space="0" w:color="auto"/>
            <w:bottom w:val="none" w:sz="0" w:space="0" w:color="auto"/>
            <w:right w:val="none" w:sz="0" w:space="0" w:color="auto"/>
          </w:divBdr>
          <w:divsChild>
            <w:div w:id="536506859">
              <w:marLeft w:val="0"/>
              <w:marRight w:val="0"/>
              <w:marTop w:val="0"/>
              <w:marBottom w:val="0"/>
              <w:divBdr>
                <w:top w:val="none" w:sz="0" w:space="0" w:color="auto"/>
                <w:left w:val="none" w:sz="0" w:space="0" w:color="auto"/>
                <w:bottom w:val="none" w:sz="0" w:space="0" w:color="auto"/>
                <w:right w:val="none" w:sz="0" w:space="0" w:color="auto"/>
              </w:divBdr>
              <w:divsChild>
                <w:div w:id="186635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079780">
      <w:bodyDiv w:val="1"/>
      <w:marLeft w:val="0"/>
      <w:marRight w:val="0"/>
      <w:marTop w:val="0"/>
      <w:marBottom w:val="0"/>
      <w:divBdr>
        <w:top w:val="none" w:sz="0" w:space="0" w:color="auto"/>
        <w:left w:val="none" w:sz="0" w:space="0" w:color="auto"/>
        <w:bottom w:val="none" w:sz="0" w:space="0" w:color="auto"/>
        <w:right w:val="none" w:sz="0" w:space="0" w:color="auto"/>
      </w:divBdr>
      <w:divsChild>
        <w:div w:id="1442527130">
          <w:marLeft w:val="0"/>
          <w:marRight w:val="0"/>
          <w:marTop w:val="0"/>
          <w:marBottom w:val="0"/>
          <w:divBdr>
            <w:top w:val="none" w:sz="0" w:space="0" w:color="auto"/>
            <w:left w:val="none" w:sz="0" w:space="0" w:color="auto"/>
            <w:bottom w:val="none" w:sz="0" w:space="0" w:color="auto"/>
            <w:right w:val="none" w:sz="0" w:space="0" w:color="auto"/>
          </w:divBdr>
          <w:divsChild>
            <w:div w:id="1976176330">
              <w:marLeft w:val="0"/>
              <w:marRight w:val="0"/>
              <w:marTop w:val="0"/>
              <w:marBottom w:val="0"/>
              <w:divBdr>
                <w:top w:val="none" w:sz="0" w:space="0" w:color="auto"/>
                <w:left w:val="none" w:sz="0" w:space="0" w:color="auto"/>
                <w:bottom w:val="none" w:sz="0" w:space="0" w:color="auto"/>
                <w:right w:val="none" w:sz="0" w:space="0" w:color="auto"/>
              </w:divBdr>
              <w:divsChild>
                <w:div w:id="73616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706468">
      <w:bodyDiv w:val="1"/>
      <w:marLeft w:val="0"/>
      <w:marRight w:val="0"/>
      <w:marTop w:val="0"/>
      <w:marBottom w:val="0"/>
      <w:divBdr>
        <w:top w:val="none" w:sz="0" w:space="0" w:color="auto"/>
        <w:left w:val="none" w:sz="0" w:space="0" w:color="auto"/>
        <w:bottom w:val="none" w:sz="0" w:space="0" w:color="auto"/>
        <w:right w:val="none" w:sz="0" w:space="0" w:color="auto"/>
      </w:divBdr>
      <w:divsChild>
        <w:div w:id="1662276798">
          <w:marLeft w:val="0"/>
          <w:marRight w:val="0"/>
          <w:marTop w:val="0"/>
          <w:marBottom w:val="0"/>
          <w:divBdr>
            <w:top w:val="none" w:sz="0" w:space="0" w:color="auto"/>
            <w:left w:val="none" w:sz="0" w:space="0" w:color="auto"/>
            <w:bottom w:val="none" w:sz="0" w:space="0" w:color="auto"/>
            <w:right w:val="none" w:sz="0" w:space="0" w:color="auto"/>
          </w:divBdr>
          <w:divsChild>
            <w:div w:id="2087142023">
              <w:marLeft w:val="0"/>
              <w:marRight w:val="0"/>
              <w:marTop w:val="0"/>
              <w:marBottom w:val="0"/>
              <w:divBdr>
                <w:top w:val="none" w:sz="0" w:space="0" w:color="auto"/>
                <w:left w:val="none" w:sz="0" w:space="0" w:color="auto"/>
                <w:bottom w:val="none" w:sz="0" w:space="0" w:color="auto"/>
                <w:right w:val="none" w:sz="0" w:space="0" w:color="auto"/>
              </w:divBdr>
              <w:divsChild>
                <w:div w:id="211717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842833">
      <w:bodyDiv w:val="1"/>
      <w:marLeft w:val="0"/>
      <w:marRight w:val="0"/>
      <w:marTop w:val="0"/>
      <w:marBottom w:val="0"/>
      <w:divBdr>
        <w:top w:val="none" w:sz="0" w:space="0" w:color="auto"/>
        <w:left w:val="none" w:sz="0" w:space="0" w:color="auto"/>
        <w:bottom w:val="none" w:sz="0" w:space="0" w:color="auto"/>
        <w:right w:val="none" w:sz="0" w:space="0" w:color="auto"/>
      </w:divBdr>
      <w:divsChild>
        <w:div w:id="1341009998">
          <w:marLeft w:val="0"/>
          <w:marRight w:val="0"/>
          <w:marTop w:val="0"/>
          <w:marBottom w:val="0"/>
          <w:divBdr>
            <w:top w:val="none" w:sz="0" w:space="0" w:color="auto"/>
            <w:left w:val="none" w:sz="0" w:space="0" w:color="auto"/>
            <w:bottom w:val="none" w:sz="0" w:space="0" w:color="auto"/>
            <w:right w:val="none" w:sz="0" w:space="0" w:color="auto"/>
          </w:divBdr>
          <w:divsChild>
            <w:div w:id="240867690">
              <w:marLeft w:val="0"/>
              <w:marRight w:val="0"/>
              <w:marTop w:val="0"/>
              <w:marBottom w:val="0"/>
              <w:divBdr>
                <w:top w:val="none" w:sz="0" w:space="0" w:color="auto"/>
                <w:left w:val="none" w:sz="0" w:space="0" w:color="auto"/>
                <w:bottom w:val="none" w:sz="0" w:space="0" w:color="auto"/>
                <w:right w:val="none" w:sz="0" w:space="0" w:color="auto"/>
              </w:divBdr>
              <w:divsChild>
                <w:div w:id="186012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534881">
      <w:bodyDiv w:val="1"/>
      <w:marLeft w:val="0"/>
      <w:marRight w:val="0"/>
      <w:marTop w:val="0"/>
      <w:marBottom w:val="0"/>
      <w:divBdr>
        <w:top w:val="none" w:sz="0" w:space="0" w:color="auto"/>
        <w:left w:val="none" w:sz="0" w:space="0" w:color="auto"/>
        <w:bottom w:val="none" w:sz="0" w:space="0" w:color="auto"/>
        <w:right w:val="none" w:sz="0" w:space="0" w:color="auto"/>
      </w:divBdr>
      <w:divsChild>
        <w:div w:id="579142914">
          <w:marLeft w:val="0"/>
          <w:marRight w:val="0"/>
          <w:marTop w:val="0"/>
          <w:marBottom w:val="0"/>
          <w:divBdr>
            <w:top w:val="none" w:sz="0" w:space="0" w:color="auto"/>
            <w:left w:val="none" w:sz="0" w:space="0" w:color="auto"/>
            <w:bottom w:val="none" w:sz="0" w:space="0" w:color="auto"/>
            <w:right w:val="none" w:sz="0" w:space="0" w:color="auto"/>
          </w:divBdr>
          <w:divsChild>
            <w:div w:id="78530222">
              <w:marLeft w:val="0"/>
              <w:marRight w:val="0"/>
              <w:marTop w:val="0"/>
              <w:marBottom w:val="0"/>
              <w:divBdr>
                <w:top w:val="none" w:sz="0" w:space="0" w:color="auto"/>
                <w:left w:val="none" w:sz="0" w:space="0" w:color="auto"/>
                <w:bottom w:val="none" w:sz="0" w:space="0" w:color="auto"/>
                <w:right w:val="none" w:sz="0" w:space="0" w:color="auto"/>
              </w:divBdr>
              <w:divsChild>
                <w:div w:id="157647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368052">
      <w:bodyDiv w:val="1"/>
      <w:marLeft w:val="0"/>
      <w:marRight w:val="0"/>
      <w:marTop w:val="0"/>
      <w:marBottom w:val="0"/>
      <w:divBdr>
        <w:top w:val="none" w:sz="0" w:space="0" w:color="auto"/>
        <w:left w:val="none" w:sz="0" w:space="0" w:color="auto"/>
        <w:bottom w:val="none" w:sz="0" w:space="0" w:color="auto"/>
        <w:right w:val="none" w:sz="0" w:space="0" w:color="auto"/>
      </w:divBdr>
      <w:divsChild>
        <w:div w:id="47653234">
          <w:marLeft w:val="0"/>
          <w:marRight w:val="0"/>
          <w:marTop w:val="0"/>
          <w:marBottom w:val="0"/>
          <w:divBdr>
            <w:top w:val="none" w:sz="0" w:space="0" w:color="auto"/>
            <w:left w:val="none" w:sz="0" w:space="0" w:color="auto"/>
            <w:bottom w:val="none" w:sz="0" w:space="0" w:color="auto"/>
            <w:right w:val="none" w:sz="0" w:space="0" w:color="auto"/>
          </w:divBdr>
          <w:divsChild>
            <w:div w:id="50665197">
              <w:marLeft w:val="0"/>
              <w:marRight w:val="0"/>
              <w:marTop w:val="0"/>
              <w:marBottom w:val="0"/>
              <w:divBdr>
                <w:top w:val="none" w:sz="0" w:space="0" w:color="auto"/>
                <w:left w:val="none" w:sz="0" w:space="0" w:color="auto"/>
                <w:bottom w:val="none" w:sz="0" w:space="0" w:color="auto"/>
                <w:right w:val="none" w:sz="0" w:space="0" w:color="auto"/>
              </w:divBdr>
              <w:divsChild>
                <w:div w:id="143906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530489">
      <w:bodyDiv w:val="1"/>
      <w:marLeft w:val="0"/>
      <w:marRight w:val="0"/>
      <w:marTop w:val="0"/>
      <w:marBottom w:val="0"/>
      <w:divBdr>
        <w:top w:val="none" w:sz="0" w:space="0" w:color="auto"/>
        <w:left w:val="none" w:sz="0" w:space="0" w:color="auto"/>
        <w:bottom w:val="none" w:sz="0" w:space="0" w:color="auto"/>
        <w:right w:val="none" w:sz="0" w:space="0" w:color="auto"/>
      </w:divBdr>
      <w:divsChild>
        <w:div w:id="1843743747">
          <w:marLeft w:val="0"/>
          <w:marRight w:val="0"/>
          <w:marTop w:val="0"/>
          <w:marBottom w:val="0"/>
          <w:divBdr>
            <w:top w:val="none" w:sz="0" w:space="0" w:color="auto"/>
            <w:left w:val="none" w:sz="0" w:space="0" w:color="auto"/>
            <w:bottom w:val="none" w:sz="0" w:space="0" w:color="auto"/>
            <w:right w:val="none" w:sz="0" w:space="0" w:color="auto"/>
          </w:divBdr>
          <w:divsChild>
            <w:div w:id="707799439">
              <w:marLeft w:val="0"/>
              <w:marRight w:val="0"/>
              <w:marTop w:val="0"/>
              <w:marBottom w:val="0"/>
              <w:divBdr>
                <w:top w:val="none" w:sz="0" w:space="0" w:color="auto"/>
                <w:left w:val="none" w:sz="0" w:space="0" w:color="auto"/>
                <w:bottom w:val="none" w:sz="0" w:space="0" w:color="auto"/>
                <w:right w:val="none" w:sz="0" w:space="0" w:color="auto"/>
              </w:divBdr>
              <w:divsChild>
                <w:div w:id="169078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379875">
      <w:bodyDiv w:val="1"/>
      <w:marLeft w:val="0"/>
      <w:marRight w:val="0"/>
      <w:marTop w:val="0"/>
      <w:marBottom w:val="0"/>
      <w:divBdr>
        <w:top w:val="none" w:sz="0" w:space="0" w:color="auto"/>
        <w:left w:val="none" w:sz="0" w:space="0" w:color="auto"/>
        <w:bottom w:val="none" w:sz="0" w:space="0" w:color="auto"/>
        <w:right w:val="none" w:sz="0" w:space="0" w:color="auto"/>
      </w:divBdr>
      <w:divsChild>
        <w:div w:id="799688123">
          <w:marLeft w:val="0"/>
          <w:marRight w:val="0"/>
          <w:marTop w:val="0"/>
          <w:marBottom w:val="0"/>
          <w:divBdr>
            <w:top w:val="none" w:sz="0" w:space="0" w:color="auto"/>
            <w:left w:val="none" w:sz="0" w:space="0" w:color="auto"/>
            <w:bottom w:val="none" w:sz="0" w:space="0" w:color="auto"/>
            <w:right w:val="none" w:sz="0" w:space="0" w:color="auto"/>
          </w:divBdr>
          <w:divsChild>
            <w:div w:id="1684942332">
              <w:marLeft w:val="0"/>
              <w:marRight w:val="0"/>
              <w:marTop w:val="0"/>
              <w:marBottom w:val="0"/>
              <w:divBdr>
                <w:top w:val="none" w:sz="0" w:space="0" w:color="auto"/>
                <w:left w:val="none" w:sz="0" w:space="0" w:color="auto"/>
                <w:bottom w:val="none" w:sz="0" w:space="0" w:color="auto"/>
                <w:right w:val="none" w:sz="0" w:space="0" w:color="auto"/>
              </w:divBdr>
              <w:divsChild>
                <w:div w:id="2151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359280">
      <w:bodyDiv w:val="1"/>
      <w:marLeft w:val="0"/>
      <w:marRight w:val="0"/>
      <w:marTop w:val="0"/>
      <w:marBottom w:val="0"/>
      <w:divBdr>
        <w:top w:val="none" w:sz="0" w:space="0" w:color="auto"/>
        <w:left w:val="none" w:sz="0" w:space="0" w:color="auto"/>
        <w:bottom w:val="none" w:sz="0" w:space="0" w:color="auto"/>
        <w:right w:val="none" w:sz="0" w:space="0" w:color="auto"/>
      </w:divBdr>
      <w:divsChild>
        <w:div w:id="1938519877">
          <w:marLeft w:val="0"/>
          <w:marRight w:val="0"/>
          <w:marTop w:val="0"/>
          <w:marBottom w:val="0"/>
          <w:divBdr>
            <w:top w:val="none" w:sz="0" w:space="0" w:color="auto"/>
            <w:left w:val="none" w:sz="0" w:space="0" w:color="auto"/>
            <w:bottom w:val="none" w:sz="0" w:space="0" w:color="auto"/>
            <w:right w:val="none" w:sz="0" w:space="0" w:color="auto"/>
          </w:divBdr>
          <w:divsChild>
            <w:div w:id="1142849308">
              <w:marLeft w:val="0"/>
              <w:marRight w:val="0"/>
              <w:marTop w:val="0"/>
              <w:marBottom w:val="0"/>
              <w:divBdr>
                <w:top w:val="none" w:sz="0" w:space="0" w:color="auto"/>
                <w:left w:val="none" w:sz="0" w:space="0" w:color="auto"/>
                <w:bottom w:val="none" w:sz="0" w:space="0" w:color="auto"/>
                <w:right w:val="none" w:sz="0" w:space="0" w:color="auto"/>
              </w:divBdr>
              <w:divsChild>
                <w:div w:id="24033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0284">
      <w:bodyDiv w:val="1"/>
      <w:marLeft w:val="0"/>
      <w:marRight w:val="0"/>
      <w:marTop w:val="0"/>
      <w:marBottom w:val="0"/>
      <w:divBdr>
        <w:top w:val="none" w:sz="0" w:space="0" w:color="auto"/>
        <w:left w:val="none" w:sz="0" w:space="0" w:color="auto"/>
        <w:bottom w:val="none" w:sz="0" w:space="0" w:color="auto"/>
        <w:right w:val="none" w:sz="0" w:space="0" w:color="auto"/>
      </w:divBdr>
      <w:divsChild>
        <w:div w:id="649987344">
          <w:marLeft w:val="0"/>
          <w:marRight w:val="0"/>
          <w:marTop w:val="0"/>
          <w:marBottom w:val="0"/>
          <w:divBdr>
            <w:top w:val="none" w:sz="0" w:space="0" w:color="auto"/>
            <w:left w:val="none" w:sz="0" w:space="0" w:color="auto"/>
            <w:bottom w:val="none" w:sz="0" w:space="0" w:color="auto"/>
            <w:right w:val="none" w:sz="0" w:space="0" w:color="auto"/>
          </w:divBdr>
          <w:divsChild>
            <w:div w:id="950674285">
              <w:marLeft w:val="0"/>
              <w:marRight w:val="0"/>
              <w:marTop w:val="0"/>
              <w:marBottom w:val="0"/>
              <w:divBdr>
                <w:top w:val="none" w:sz="0" w:space="0" w:color="auto"/>
                <w:left w:val="none" w:sz="0" w:space="0" w:color="auto"/>
                <w:bottom w:val="none" w:sz="0" w:space="0" w:color="auto"/>
                <w:right w:val="none" w:sz="0" w:space="0" w:color="auto"/>
              </w:divBdr>
              <w:divsChild>
                <w:div w:id="49796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573087">
      <w:bodyDiv w:val="1"/>
      <w:marLeft w:val="0"/>
      <w:marRight w:val="0"/>
      <w:marTop w:val="0"/>
      <w:marBottom w:val="0"/>
      <w:divBdr>
        <w:top w:val="none" w:sz="0" w:space="0" w:color="auto"/>
        <w:left w:val="none" w:sz="0" w:space="0" w:color="auto"/>
        <w:bottom w:val="none" w:sz="0" w:space="0" w:color="auto"/>
        <w:right w:val="none" w:sz="0" w:space="0" w:color="auto"/>
      </w:divBdr>
      <w:divsChild>
        <w:div w:id="1319579330">
          <w:marLeft w:val="0"/>
          <w:marRight w:val="0"/>
          <w:marTop w:val="0"/>
          <w:marBottom w:val="0"/>
          <w:divBdr>
            <w:top w:val="none" w:sz="0" w:space="0" w:color="auto"/>
            <w:left w:val="none" w:sz="0" w:space="0" w:color="auto"/>
            <w:bottom w:val="none" w:sz="0" w:space="0" w:color="auto"/>
            <w:right w:val="none" w:sz="0" w:space="0" w:color="auto"/>
          </w:divBdr>
          <w:divsChild>
            <w:div w:id="439103780">
              <w:marLeft w:val="0"/>
              <w:marRight w:val="0"/>
              <w:marTop w:val="0"/>
              <w:marBottom w:val="0"/>
              <w:divBdr>
                <w:top w:val="none" w:sz="0" w:space="0" w:color="auto"/>
                <w:left w:val="none" w:sz="0" w:space="0" w:color="auto"/>
                <w:bottom w:val="none" w:sz="0" w:space="0" w:color="auto"/>
                <w:right w:val="none" w:sz="0" w:space="0" w:color="auto"/>
              </w:divBdr>
              <w:divsChild>
                <w:div w:id="90638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275899">
      <w:bodyDiv w:val="1"/>
      <w:marLeft w:val="0"/>
      <w:marRight w:val="0"/>
      <w:marTop w:val="0"/>
      <w:marBottom w:val="0"/>
      <w:divBdr>
        <w:top w:val="none" w:sz="0" w:space="0" w:color="auto"/>
        <w:left w:val="none" w:sz="0" w:space="0" w:color="auto"/>
        <w:bottom w:val="none" w:sz="0" w:space="0" w:color="auto"/>
        <w:right w:val="none" w:sz="0" w:space="0" w:color="auto"/>
      </w:divBdr>
      <w:divsChild>
        <w:div w:id="1220435436">
          <w:marLeft w:val="0"/>
          <w:marRight w:val="0"/>
          <w:marTop w:val="0"/>
          <w:marBottom w:val="0"/>
          <w:divBdr>
            <w:top w:val="none" w:sz="0" w:space="0" w:color="auto"/>
            <w:left w:val="none" w:sz="0" w:space="0" w:color="auto"/>
            <w:bottom w:val="none" w:sz="0" w:space="0" w:color="auto"/>
            <w:right w:val="none" w:sz="0" w:space="0" w:color="auto"/>
          </w:divBdr>
          <w:divsChild>
            <w:div w:id="1943300452">
              <w:marLeft w:val="0"/>
              <w:marRight w:val="0"/>
              <w:marTop w:val="0"/>
              <w:marBottom w:val="0"/>
              <w:divBdr>
                <w:top w:val="none" w:sz="0" w:space="0" w:color="auto"/>
                <w:left w:val="none" w:sz="0" w:space="0" w:color="auto"/>
                <w:bottom w:val="none" w:sz="0" w:space="0" w:color="auto"/>
                <w:right w:val="none" w:sz="0" w:space="0" w:color="auto"/>
              </w:divBdr>
              <w:divsChild>
                <w:div w:id="9561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32629">
      <w:bodyDiv w:val="1"/>
      <w:marLeft w:val="0"/>
      <w:marRight w:val="0"/>
      <w:marTop w:val="0"/>
      <w:marBottom w:val="0"/>
      <w:divBdr>
        <w:top w:val="none" w:sz="0" w:space="0" w:color="auto"/>
        <w:left w:val="none" w:sz="0" w:space="0" w:color="auto"/>
        <w:bottom w:val="none" w:sz="0" w:space="0" w:color="auto"/>
        <w:right w:val="none" w:sz="0" w:space="0" w:color="auto"/>
      </w:divBdr>
      <w:divsChild>
        <w:div w:id="2087141286">
          <w:marLeft w:val="0"/>
          <w:marRight w:val="0"/>
          <w:marTop w:val="0"/>
          <w:marBottom w:val="0"/>
          <w:divBdr>
            <w:top w:val="none" w:sz="0" w:space="0" w:color="auto"/>
            <w:left w:val="none" w:sz="0" w:space="0" w:color="auto"/>
            <w:bottom w:val="none" w:sz="0" w:space="0" w:color="auto"/>
            <w:right w:val="none" w:sz="0" w:space="0" w:color="auto"/>
          </w:divBdr>
          <w:divsChild>
            <w:div w:id="379978295">
              <w:marLeft w:val="0"/>
              <w:marRight w:val="0"/>
              <w:marTop w:val="0"/>
              <w:marBottom w:val="0"/>
              <w:divBdr>
                <w:top w:val="none" w:sz="0" w:space="0" w:color="auto"/>
                <w:left w:val="none" w:sz="0" w:space="0" w:color="auto"/>
                <w:bottom w:val="none" w:sz="0" w:space="0" w:color="auto"/>
                <w:right w:val="none" w:sz="0" w:space="0" w:color="auto"/>
              </w:divBdr>
              <w:divsChild>
                <w:div w:id="189939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476354">
      <w:bodyDiv w:val="1"/>
      <w:marLeft w:val="0"/>
      <w:marRight w:val="0"/>
      <w:marTop w:val="0"/>
      <w:marBottom w:val="0"/>
      <w:divBdr>
        <w:top w:val="none" w:sz="0" w:space="0" w:color="auto"/>
        <w:left w:val="none" w:sz="0" w:space="0" w:color="auto"/>
        <w:bottom w:val="none" w:sz="0" w:space="0" w:color="auto"/>
        <w:right w:val="none" w:sz="0" w:space="0" w:color="auto"/>
      </w:divBdr>
      <w:divsChild>
        <w:div w:id="430200177">
          <w:marLeft w:val="0"/>
          <w:marRight w:val="0"/>
          <w:marTop w:val="0"/>
          <w:marBottom w:val="0"/>
          <w:divBdr>
            <w:top w:val="none" w:sz="0" w:space="0" w:color="auto"/>
            <w:left w:val="none" w:sz="0" w:space="0" w:color="auto"/>
            <w:bottom w:val="none" w:sz="0" w:space="0" w:color="auto"/>
            <w:right w:val="none" w:sz="0" w:space="0" w:color="auto"/>
          </w:divBdr>
          <w:divsChild>
            <w:div w:id="1727946589">
              <w:marLeft w:val="0"/>
              <w:marRight w:val="0"/>
              <w:marTop w:val="0"/>
              <w:marBottom w:val="0"/>
              <w:divBdr>
                <w:top w:val="none" w:sz="0" w:space="0" w:color="auto"/>
                <w:left w:val="none" w:sz="0" w:space="0" w:color="auto"/>
                <w:bottom w:val="none" w:sz="0" w:space="0" w:color="auto"/>
                <w:right w:val="none" w:sz="0" w:space="0" w:color="auto"/>
              </w:divBdr>
              <w:divsChild>
                <w:div w:id="38102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100042">
      <w:bodyDiv w:val="1"/>
      <w:marLeft w:val="0"/>
      <w:marRight w:val="0"/>
      <w:marTop w:val="0"/>
      <w:marBottom w:val="0"/>
      <w:divBdr>
        <w:top w:val="none" w:sz="0" w:space="0" w:color="auto"/>
        <w:left w:val="none" w:sz="0" w:space="0" w:color="auto"/>
        <w:bottom w:val="none" w:sz="0" w:space="0" w:color="auto"/>
        <w:right w:val="none" w:sz="0" w:space="0" w:color="auto"/>
      </w:divBdr>
      <w:divsChild>
        <w:div w:id="31880637">
          <w:marLeft w:val="0"/>
          <w:marRight w:val="0"/>
          <w:marTop w:val="0"/>
          <w:marBottom w:val="0"/>
          <w:divBdr>
            <w:top w:val="none" w:sz="0" w:space="0" w:color="auto"/>
            <w:left w:val="none" w:sz="0" w:space="0" w:color="auto"/>
            <w:bottom w:val="none" w:sz="0" w:space="0" w:color="auto"/>
            <w:right w:val="none" w:sz="0" w:space="0" w:color="auto"/>
          </w:divBdr>
          <w:divsChild>
            <w:div w:id="1298100338">
              <w:marLeft w:val="0"/>
              <w:marRight w:val="0"/>
              <w:marTop w:val="0"/>
              <w:marBottom w:val="0"/>
              <w:divBdr>
                <w:top w:val="none" w:sz="0" w:space="0" w:color="auto"/>
                <w:left w:val="none" w:sz="0" w:space="0" w:color="auto"/>
                <w:bottom w:val="none" w:sz="0" w:space="0" w:color="auto"/>
                <w:right w:val="none" w:sz="0" w:space="0" w:color="auto"/>
              </w:divBdr>
              <w:divsChild>
                <w:div w:id="116898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208245">
      <w:bodyDiv w:val="1"/>
      <w:marLeft w:val="0"/>
      <w:marRight w:val="0"/>
      <w:marTop w:val="0"/>
      <w:marBottom w:val="0"/>
      <w:divBdr>
        <w:top w:val="none" w:sz="0" w:space="0" w:color="auto"/>
        <w:left w:val="none" w:sz="0" w:space="0" w:color="auto"/>
        <w:bottom w:val="none" w:sz="0" w:space="0" w:color="auto"/>
        <w:right w:val="none" w:sz="0" w:space="0" w:color="auto"/>
      </w:divBdr>
      <w:divsChild>
        <w:div w:id="1345744453">
          <w:marLeft w:val="0"/>
          <w:marRight w:val="0"/>
          <w:marTop w:val="0"/>
          <w:marBottom w:val="0"/>
          <w:divBdr>
            <w:top w:val="none" w:sz="0" w:space="0" w:color="auto"/>
            <w:left w:val="none" w:sz="0" w:space="0" w:color="auto"/>
            <w:bottom w:val="none" w:sz="0" w:space="0" w:color="auto"/>
            <w:right w:val="none" w:sz="0" w:space="0" w:color="auto"/>
          </w:divBdr>
          <w:divsChild>
            <w:div w:id="15008029">
              <w:marLeft w:val="0"/>
              <w:marRight w:val="0"/>
              <w:marTop w:val="0"/>
              <w:marBottom w:val="0"/>
              <w:divBdr>
                <w:top w:val="none" w:sz="0" w:space="0" w:color="auto"/>
                <w:left w:val="none" w:sz="0" w:space="0" w:color="auto"/>
                <w:bottom w:val="none" w:sz="0" w:space="0" w:color="auto"/>
                <w:right w:val="none" w:sz="0" w:space="0" w:color="auto"/>
              </w:divBdr>
              <w:divsChild>
                <w:div w:id="144214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337912">
      <w:bodyDiv w:val="1"/>
      <w:marLeft w:val="0"/>
      <w:marRight w:val="0"/>
      <w:marTop w:val="0"/>
      <w:marBottom w:val="0"/>
      <w:divBdr>
        <w:top w:val="none" w:sz="0" w:space="0" w:color="auto"/>
        <w:left w:val="none" w:sz="0" w:space="0" w:color="auto"/>
        <w:bottom w:val="none" w:sz="0" w:space="0" w:color="auto"/>
        <w:right w:val="none" w:sz="0" w:space="0" w:color="auto"/>
      </w:divBdr>
      <w:divsChild>
        <w:div w:id="1238712541">
          <w:marLeft w:val="0"/>
          <w:marRight w:val="0"/>
          <w:marTop w:val="0"/>
          <w:marBottom w:val="0"/>
          <w:divBdr>
            <w:top w:val="none" w:sz="0" w:space="0" w:color="auto"/>
            <w:left w:val="none" w:sz="0" w:space="0" w:color="auto"/>
            <w:bottom w:val="none" w:sz="0" w:space="0" w:color="auto"/>
            <w:right w:val="none" w:sz="0" w:space="0" w:color="auto"/>
          </w:divBdr>
          <w:divsChild>
            <w:div w:id="556554278">
              <w:marLeft w:val="0"/>
              <w:marRight w:val="0"/>
              <w:marTop w:val="0"/>
              <w:marBottom w:val="0"/>
              <w:divBdr>
                <w:top w:val="none" w:sz="0" w:space="0" w:color="auto"/>
                <w:left w:val="none" w:sz="0" w:space="0" w:color="auto"/>
                <w:bottom w:val="none" w:sz="0" w:space="0" w:color="auto"/>
                <w:right w:val="none" w:sz="0" w:space="0" w:color="auto"/>
              </w:divBdr>
              <w:divsChild>
                <w:div w:id="48694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eg"/><Relationship Id="rId24" Type="http://schemas.openxmlformats.org/officeDocument/2006/relationships/image" Target="media/image20.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99653ad-c156-4a05-bad3-084c1a30b618}" enabled="0" method="" siteId="{199653ad-c156-4a05-bad3-084c1a30b618}"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1424</Words>
  <Characters>7384</Characters>
  <Application>Microsoft Office Word</Application>
  <DocSecurity>0</DocSecurity>
  <Lines>270</Lines>
  <Paragraphs>132</Paragraphs>
  <ScaleCrop>false</ScaleCrop>
  <Company/>
  <LinksUpToDate>false</LinksUpToDate>
  <CharactersWithSpaces>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Warren</dc:creator>
  <cp:keywords/>
  <dc:description/>
  <cp:lastModifiedBy>Hannah Treleaven</cp:lastModifiedBy>
  <cp:revision>86</cp:revision>
  <dcterms:created xsi:type="dcterms:W3CDTF">2025-07-29T18:56:00Z</dcterms:created>
  <dcterms:modified xsi:type="dcterms:W3CDTF">2025-11-23T20:06:00Z</dcterms:modified>
</cp:coreProperties>
</file>