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375C5C" w:rsidRPr="002063A6" w14:paraId="5E26E6FD" w14:textId="77777777" w:rsidTr="00C2487F">
        <w:trPr>
          <w:trHeight w:val="10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A4124CA" w14:textId="77777777" w:rsidR="008E7CA5" w:rsidRPr="00BC6830" w:rsidRDefault="008E7CA5" w:rsidP="008E7CA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C683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 September 2018</w:t>
            </w:r>
          </w:p>
          <w:p w14:paraId="102D3E51" w14:textId="77777777" w:rsidR="005910F0" w:rsidRPr="006B76B4" w:rsidRDefault="005910F0" w:rsidP="008E7CA5">
            <w:pPr>
              <w:pStyle w:val="Header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BC503D" w14:textId="77777777" w:rsidR="00D95171" w:rsidRDefault="00D95171" w:rsidP="00552E25">
            <w:pPr>
              <w:pStyle w:val="Header"/>
              <w:jc w:val="right"/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Kernow Health CIC</w:t>
            </w:r>
          </w:p>
          <w:p w14:paraId="7D5F1171" w14:textId="77777777" w:rsidR="00250156" w:rsidRPr="00250156" w:rsidRDefault="00250156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  <w:u w:val="single"/>
              </w:rPr>
            </w:pPr>
            <w:r w:rsidRPr="00250156">
              <w:rPr>
                <w:rFonts w:ascii="Gill Sans MT" w:hAnsi="Gill Sans MT" w:cs="Arial"/>
                <w:color w:val="000000"/>
                <w:sz w:val="20"/>
                <w:szCs w:val="20"/>
                <w:u w:val="single"/>
              </w:rPr>
              <w:t>School Immunisation Programme</w:t>
            </w:r>
          </w:p>
          <w:p w14:paraId="432D21B9" w14:textId="77777777" w:rsidR="00D95171" w:rsidRPr="002063A6" w:rsidRDefault="0064763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1</w:t>
            </w:r>
            <w:r w:rsidRPr="00647631">
              <w:rPr>
                <w:rFonts w:ascii="Gill Sans MT" w:hAnsi="Gill Sans MT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Floor, </w:t>
            </w:r>
            <w:r w:rsidR="00D95171"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Cudmore House</w:t>
            </w:r>
          </w:p>
          <w:p w14:paraId="357391D8" w14:textId="77777777" w:rsidR="00D95171" w:rsidRPr="002063A6" w:rsidRDefault="00D9517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Oak Lane</w:t>
            </w:r>
          </w:p>
          <w:p w14:paraId="2DAEEAEE" w14:textId="77777777" w:rsidR="00D95171" w:rsidRPr="002063A6" w:rsidRDefault="00D9517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Truro</w:t>
            </w:r>
          </w:p>
          <w:p w14:paraId="2A776FAC" w14:textId="77777777" w:rsidR="00D95171" w:rsidRPr="002063A6" w:rsidRDefault="00D9517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Cornwall</w:t>
            </w:r>
          </w:p>
          <w:p w14:paraId="4303F0B3" w14:textId="77777777" w:rsidR="00D95171" w:rsidRPr="002063A6" w:rsidRDefault="00D95171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TR1 3LP</w:t>
            </w:r>
          </w:p>
          <w:p w14:paraId="0935ED5B" w14:textId="77777777" w:rsidR="00D95171" w:rsidRPr="002063A6" w:rsidRDefault="004A22D2" w:rsidP="00552E25">
            <w:pPr>
              <w:pStyle w:val="Header"/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Main Office </w:t>
            </w:r>
            <w:r w:rsidR="00D95171"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Tel: 01872 </w:t>
            </w:r>
            <w:r w:rsidR="00250156">
              <w:rPr>
                <w:rFonts w:ascii="Gill Sans MT" w:hAnsi="Gill Sans MT" w:cs="Arial"/>
                <w:color w:val="000000"/>
                <w:sz w:val="20"/>
                <w:szCs w:val="20"/>
              </w:rPr>
              <w:t>221105/ 221106/ 221107</w:t>
            </w:r>
          </w:p>
          <w:p w14:paraId="74DF65DE" w14:textId="77777777" w:rsidR="002365D7" w:rsidRDefault="00260CB3" w:rsidP="002365D7">
            <w:pPr>
              <w:pStyle w:val="Header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Email</w:t>
            </w:r>
            <w:r w:rsidR="00D95171"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="00FB509C" w:rsidRPr="009948E0">
                <w:rPr>
                  <w:rStyle w:val="Hyperlink"/>
                  <w:rFonts w:ascii="Gill Sans MT" w:hAnsi="Gill Sans MT" w:cs="Arial"/>
                  <w:sz w:val="20"/>
                  <w:szCs w:val="20"/>
                </w:rPr>
                <w:t>Kernowhealth.schoolimmunisation@nhs.net</w:t>
              </w:r>
            </w:hyperlink>
            <w:r w:rsidR="00FB509C">
              <w:rPr>
                <w:rFonts w:ascii="Gill Sans MT" w:hAnsi="Gill Sans MT" w:cs="Arial"/>
                <w:sz w:val="20"/>
                <w:szCs w:val="20"/>
              </w:rPr>
              <w:t xml:space="preserve">  </w:t>
            </w:r>
          </w:p>
          <w:p w14:paraId="3953DD20" w14:textId="77777777" w:rsidR="00250156" w:rsidRDefault="000D4BB6" w:rsidP="006B76B4">
            <w:pPr>
              <w:pStyle w:val="Header"/>
              <w:jc w:val="right"/>
            </w:pP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>Website:</w:t>
            </w:r>
            <w:r w:rsidR="00250156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www.kernowhealthcic.org.uk</w:t>
            </w:r>
            <w:r w:rsidRPr="002063A6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</w:t>
            </w:r>
          </w:p>
          <w:p w14:paraId="6156E89E" w14:textId="77777777" w:rsidR="00375C5C" w:rsidRPr="002063A6" w:rsidRDefault="00D95171" w:rsidP="006B76B4">
            <w:pPr>
              <w:pStyle w:val="Header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63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14:paraId="15785FD7" w14:textId="77777777"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>Dear Parent/Guardian</w:t>
      </w:r>
    </w:p>
    <w:p w14:paraId="46016C1C" w14:textId="77777777"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14:paraId="3F9D4012" w14:textId="77777777" w:rsidR="008E7CA5" w:rsidRPr="00DD2823" w:rsidRDefault="008E7CA5" w:rsidP="008E7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D2823">
        <w:rPr>
          <w:rFonts w:ascii="Calibri" w:eastAsia="Calibri" w:hAnsi="Calibri"/>
          <w:b/>
          <w:sz w:val="22"/>
          <w:szCs w:val="22"/>
          <w:lang w:eastAsia="en-US"/>
        </w:rPr>
        <w:t>Your child’s annual nasal flu vaccination is now due</w:t>
      </w:r>
    </w:p>
    <w:p w14:paraId="0EAFBA79" w14:textId="77777777"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14:paraId="069175D3" w14:textId="77777777" w:rsidR="008E7CA5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Kernow Health </w:t>
      </w:r>
      <w:r>
        <w:rPr>
          <w:rFonts w:ascii="Calibri" w:eastAsia="Calibri" w:hAnsi="Calibri"/>
          <w:sz w:val="22"/>
          <w:szCs w:val="22"/>
          <w:lang w:eastAsia="en-US"/>
        </w:rPr>
        <w:t>is</w:t>
      </w: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 delivering the</w:t>
      </w:r>
      <w:r>
        <w:rPr>
          <w:rFonts w:ascii="Calibri" w:eastAsia="Calibri" w:hAnsi="Calibri"/>
          <w:sz w:val="22"/>
          <w:szCs w:val="22"/>
          <w:lang w:eastAsia="en-US"/>
        </w:rPr>
        <w:t xml:space="preserve"> flu</w:t>
      </w: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 immunisation programme in Cornwall’s schools on behalf of NHS Engla</w:t>
      </w:r>
      <w:r>
        <w:rPr>
          <w:rFonts w:ascii="Calibri" w:eastAsia="Calibri" w:hAnsi="Calibri"/>
          <w:sz w:val="22"/>
          <w:szCs w:val="22"/>
          <w:lang w:eastAsia="en-US"/>
        </w:rPr>
        <w:t>nd. Flu can be an unpleasant illness and sometimes causes serious complications.  Vaccinating your child will also help protect more vulnerable friends and family by preventing the spread of flu.</w:t>
      </w:r>
    </w:p>
    <w:p w14:paraId="1561C62B" w14:textId="77777777"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14:paraId="62FC2108" w14:textId="77777777" w:rsidR="008E7CA5" w:rsidRPr="002313CC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In 2018/19 </w:t>
      </w:r>
      <w:r>
        <w:rPr>
          <w:rFonts w:ascii="Calibri" w:eastAsia="Calibri" w:hAnsi="Calibri"/>
          <w:sz w:val="22"/>
          <w:szCs w:val="22"/>
          <w:lang w:eastAsia="en-US"/>
        </w:rPr>
        <w:t xml:space="preserve">all children in </w:t>
      </w:r>
      <w:r w:rsidRPr="002313CC">
        <w:rPr>
          <w:rFonts w:ascii="Calibri" w:eastAsia="Calibri" w:hAnsi="Calibri"/>
          <w:b/>
          <w:sz w:val="22"/>
          <w:szCs w:val="22"/>
          <w:lang w:eastAsia="en-US"/>
        </w:rPr>
        <w:t>Reception and school years 1, 2, 3, 4 and 5</w:t>
      </w:r>
      <w:r>
        <w:rPr>
          <w:rFonts w:ascii="Calibri" w:eastAsia="Calibri" w:hAnsi="Calibri"/>
          <w:sz w:val="22"/>
          <w:szCs w:val="22"/>
          <w:lang w:eastAsia="en-US"/>
        </w:rPr>
        <w:t xml:space="preserve"> will be offered the vaccine.</w:t>
      </w:r>
    </w:p>
    <w:p w14:paraId="7D8C1FB2" w14:textId="77777777"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14:paraId="03A8F02C" w14:textId="77777777" w:rsidR="008E7CA5" w:rsidRPr="00DE499B" w:rsidRDefault="008E7CA5" w:rsidP="008E7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The vaccination is free and recommended for young children; it is administered by a quick and simple spray up the nose.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Please click on the following </w:t>
      </w:r>
      <w:hyperlink r:id="rId9" w:history="1">
        <w:r w:rsidRPr="001028B1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link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to access information </w:t>
      </w: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explaining the vaccination programme </w:t>
      </w:r>
      <w:r>
        <w:rPr>
          <w:rFonts w:ascii="Calibri" w:eastAsia="Calibri" w:hAnsi="Calibri"/>
          <w:sz w:val="22"/>
          <w:szCs w:val="22"/>
          <w:lang w:eastAsia="en-US"/>
        </w:rPr>
        <w:t>which also</w:t>
      </w: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 includes details about the small number of children for whom the n</w:t>
      </w:r>
      <w:r>
        <w:rPr>
          <w:rFonts w:ascii="Calibri" w:eastAsia="Calibri" w:hAnsi="Calibri"/>
          <w:sz w:val="22"/>
          <w:szCs w:val="22"/>
          <w:lang w:eastAsia="en-US"/>
        </w:rPr>
        <w:t>asal vaccine is not appropriate.</w:t>
      </w:r>
      <w:r w:rsidRPr="00DE499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031268E2" w14:textId="77777777"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14:paraId="744E4F9C" w14:textId="77777777" w:rsidR="008E7CA5" w:rsidRDefault="008E7CA5" w:rsidP="008E7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2313CC">
        <w:rPr>
          <w:rFonts w:ascii="Calibri" w:eastAsia="Calibri" w:hAnsi="Calibri"/>
          <w:sz w:val="22"/>
          <w:szCs w:val="22"/>
          <w:lang w:eastAsia="en-US"/>
        </w:rPr>
        <w:t>Please click on the following link to access the consent form: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hyperlink r:id="rId10" w:history="1">
        <w:r w:rsidRPr="001F2BA1">
          <w:rPr>
            <w:rStyle w:val="Hyperlink"/>
            <w:rFonts w:ascii="Calibri" w:eastAsia="Calibri" w:hAnsi="Calibri"/>
            <w:b/>
            <w:sz w:val="22"/>
            <w:szCs w:val="22"/>
            <w:lang w:eastAsia="en-US"/>
          </w:rPr>
          <w:t>www.kernowimmunisations.co.uk/flu</w:t>
        </w:r>
      </w:hyperlink>
      <w:r>
        <w:rPr>
          <w:rFonts w:ascii="Calibri" w:eastAsia="Calibri" w:hAnsi="Calibri"/>
          <w:b/>
          <w:sz w:val="22"/>
          <w:szCs w:val="22"/>
          <w:lang w:eastAsia="en-US"/>
        </w:rPr>
        <w:t xml:space="preserve"> PLEASE ENSURE YOU QUOTE THE FULL UNIQUE SCHOOL REFERENCE CODE.  The code for your school is:</w:t>
      </w:r>
    </w:p>
    <w:p w14:paraId="7B5105A3" w14:textId="77777777" w:rsidR="004D32F7" w:rsidRDefault="004D32F7" w:rsidP="004D32F7">
      <w:pPr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3D3DE4">
        <w:rPr>
          <w:rFonts w:ascii="Calibri" w:eastAsia="Calibri" w:hAnsi="Calibri"/>
          <w:b/>
          <w:noProof/>
          <w:color w:val="FF0000"/>
          <w:sz w:val="22"/>
          <w:szCs w:val="22"/>
          <w:lang w:eastAsia="en-US"/>
        </w:rPr>
        <w:t>ST MINVER SCHOOL</w:t>
      </w:r>
    </w:p>
    <w:p w14:paraId="6E52399F" w14:textId="77777777" w:rsidR="004D32F7" w:rsidRDefault="004D32F7" w:rsidP="004D32F7">
      <w:pPr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3D3DE4">
        <w:rPr>
          <w:rFonts w:ascii="Calibri" w:eastAsia="Calibri" w:hAnsi="Calibri"/>
          <w:b/>
          <w:noProof/>
          <w:color w:val="FF0000"/>
          <w:sz w:val="22"/>
          <w:szCs w:val="22"/>
          <w:lang w:eastAsia="en-US"/>
        </w:rPr>
        <w:t>EE141283</w:t>
      </w:r>
    </w:p>
    <w:p w14:paraId="637968E5" w14:textId="77777777" w:rsidR="008E7CA5" w:rsidRDefault="008E7CA5" w:rsidP="00615E8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Please return your consent form as soon as possible.  The form will not be available 2 days before we visit your child’s school, but your child can still be immunised at one of our catch-up clinics.  We are in the process of arranging dates with schools and once confirmed these will be on our website.</w:t>
      </w:r>
    </w:p>
    <w:p w14:paraId="43B9F4D4" w14:textId="77777777" w:rsidR="008E7CA5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14:paraId="4FF24879" w14:textId="77777777" w:rsidR="008E7CA5" w:rsidRPr="00DD2823" w:rsidRDefault="008E7CA5" w:rsidP="008E7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D2823">
        <w:rPr>
          <w:rFonts w:ascii="Calibri" w:eastAsia="Calibri" w:hAnsi="Calibri"/>
          <w:b/>
          <w:sz w:val="22"/>
          <w:szCs w:val="22"/>
          <w:lang w:eastAsia="en-US"/>
        </w:rPr>
        <w:t>If your child becomes wheezy or has their asthma medication increased after you return this for</w:t>
      </w:r>
      <w:r>
        <w:rPr>
          <w:rFonts w:ascii="Calibri" w:eastAsia="Calibri" w:hAnsi="Calibri"/>
          <w:b/>
          <w:sz w:val="22"/>
          <w:szCs w:val="22"/>
          <w:lang w:eastAsia="en-US"/>
        </w:rPr>
        <w:t>m, please contact Kernow Health on one of the numbers above.</w:t>
      </w:r>
    </w:p>
    <w:p w14:paraId="1CD33389" w14:textId="77777777" w:rsidR="008E7CA5" w:rsidRPr="00DD2823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14:paraId="6D6CBF9F" w14:textId="77777777" w:rsidR="008E7CA5" w:rsidRPr="000B06B6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DD2823">
        <w:rPr>
          <w:rFonts w:ascii="Calibri" w:eastAsia="Calibri" w:hAnsi="Calibri"/>
          <w:sz w:val="22"/>
          <w:szCs w:val="22"/>
          <w:lang w:eastAsia="en-US"/>
        </w:rPr>
        <w:t xml:space="preserve">If you decide you do not want to vaccinate your child against flu, please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complete and return </w:t>
      </w:r>
      <w:r w:rsidRPr="00DD2823">
        <w:rPr>
          <w:rFonts w:ascii="Calibri" w:eastAsia="Calibri" w:hAnsi="Calibri"/>
          <w:sz w:val="22"/>
          <w:szCs w:val="22"/>
          <w:lang w:eastAsia="en-US"/>
        </w:rPr>
        <w:t>the consent form giving the reason. This will help us to plan and improve the service.  Please tell us if you need this information in a different format.</w:t>
      </w:r>
    </w:p>
    <w:p w14:paraId="00002117" w14:textId="77777777" w:rsidR="008E7CA5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</w:p>
    <w:p w14:paraId="2002193E" w14:textId="77777777" w:rsidR="008E7CA5" w:rsidRPr="000B06B6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0B06B6">
        <w:rPr>
          <w:rFonts w:ascii="Calibri" w:eastAsia="Calibri" w:hAnsi="Calibri"/>
          <w:sz w:val="22"/>
          <w:szCs w:val="22"/>
          <w:lang w:eastAsia="en-US"/>
        </w:rPr>
        <w:t xml:space="preserve">Yours </w:t>
      </w:r>
      <w:r>
        <w:rPr>
          <w:rFonts w:ascii="Calibri" w:eastAsia="Calibri" w:hAnsi="Calibri"/>
          <w:sz w:val="22"/>
          <w:szCs w:val="22"/>
          <w:lang w:eastAsia="en-US"/>
        </w:rPr>
        <w:t>f</w:t>
      </w:r>
      <w:r w:rsidRPr="000B06B6">
        <w:rPr>
          <w:rFonts w:ascii="Calibri" w:eastAsia="Calibri" w:hAnsi="Calibri"/>
          <w:sz w:val="22"/>
          <w:szCs w:val="22"/>
          <w:lang w:eastAsia="en-US"/>
        </w:rPr>
        <w:t>aithfully</w:t>
      </w:r>
    </w:p>
    <w:p w14:paraId="0B8F279C" w14:textId="77777777" w:rsidR="008E7CA5" w:rsidRPr="000B06B6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0B06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639372D" wp14:editId="2C066495">
            <wp:extent cx="1286539" cy="372139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7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42E6" w14:textId="77777777" w:rsidR="008E7CA5" w:rsidRPr="000B06B6" w:rsidRDefault="008E7CA5" w:rsidP="008E7CA5">
      <w:pPr>
        <w:rPr>
          <w:rFonts w:ascii="Calibri" w:eastAsia="Calibri" w:hAnsi="Calibri"/>
          <w:sz w:val="22"/>
          <w:szCs w:val="22"/>
          <w:lang w:eastAsia="en-US"/>
        </w:rPr>
      </w:pPr>
      <w:r w:rsidRPr="000B06B6">
        <w:rPr>
          <w:rFonts w:ascii="Calibri" w:eastAsia="Calibri" w:hAnsi="Calibri"/>
          <w:sz w:val="22"/>
          <w:szCs w:val="22"/>
          <w:lang w:eastAsia="en-US"/>
        </w:rPr>
        <w:t>Dr Terese Tubman</w:t>
      </w:r>
    </w:p>
    <w:p w14:paraId="2EE62003" w14:textId="77777777" w:rsidR="00D62E0A" w:rsidRDefault="008E7CA5" w:rsidP="00C2487F">
      <w:pPr>
        <w:rPr>
          <w:rFonts w:ascii="Arial" w:hAnsi="Arial" w:cs="Arial"/>
          <w:lang w:val="en-US" w:eastAsia="en-US"/>
        </w:rPr>
      </w:pPr>
      <w:r w:rsidRPr="000B06B6">
        <w:rPr>
          <w:rFonts w:ascii="Calibri" w:eastAsia="Calibri" w:hAnsi="Calibri"/>
          <w:b/>
          <w:sz w:val="22"/>
          <w:szCs w:val="22"/>
          <w:lang w:eastAsia="en-US"/>
        </w:rPr>
        <w:t>Clinical Lead School Immunisation Service</w:t>
      </w:r>
    </w:p>
    <w:p w14:paraId="4D66DE3E" w14:textId="77777777" w:rsidR="005910F0" w:rsidRDefault="005910F0" w:rsidP="005910F0">
      <w:pPr>
        <w:rPr>
          <w:rFonts w:ascii="Arial" w:hAnsi="Arial"/>
          <w:szCs w:val="20"/>
          <w:lang w:eastAsia="en-US"/>
        </w:rPr>
      </w:pPr>
    </w:p>
    <w:p w14:paraId="7E68D17A" w14:textId="77777777" w:rsidR="005910F0" w:rsidRDefault="005910F0" w:rsidP="005910F0">
      <w:pPr>
        <w:rPr>
          <w:rFonts w:ascii="Arial" w:hAnsi="Arial"/>
          <w:szCs w:val="20"/>
          <w:lang w:eastAsia="en-US"/>
        </w:rPr>
      </w:pPr>
    </w:p>
    <w:sectPr w:rsidR="005910F0" w:rsidSect="003B04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37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E8A3" w14:textId="77777777" w:rsidR="00CC4764" w:rsidRDefault="00CC4764">
      <w:r>
        <w:separator/>
      </w:r>
    </w:p>
  </w:endnote>
  <w:endnote w:type="continuationSeparator" w:id="0">
    <w:p w14:paraId="65CFEA2C" w14:textId="77777777" w:rsidR="00CC4764" w:rsidRDefault="00CC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F618" w14:textId="77777777" w:rsidR="00F90485" w:rsidRPr="00EB1324" w:rsidRDefault="00F90485" w:rsidP="00EB1324">
    <w:pPr>
      <w:pStyle w:val="Footer"/>
      <w:jc w:val="right"/>
      <w:rPr>
        <w:rFonts w:ascii="Gill Sans MT" w:hAnsi="Gill Sans MT" w:cs="Arial"/>
        <w:sz w:val="18"/>
        <w:szCs w:val="18"/>
      </w:rPr>
    </w:pPr>
    <w:r w:rsidRPr="00B623C9">
      <w:rPr>
        <w:rStyle w:val="PageNumber"/>
        <w:rFonts w:ascii="Gill Sans MT" w:hAnsi="Gill Sans MT" w:cs="Arial"/>
        <w:sz w:val="20"/>
        <w:szCs w:val="20"/>
      </w:rPr>
      <w:t>Page</w:t>
    </w:r>
    <w:r w:rsidRPr="00EB1324">
      <w:rPr>
        <w:rStyle w:val="PageNumber"/>
        <w:rFonts w:ascii="Gill Sans MT" w:hAnsi="Gill Sans MT" w:cs="Arial"/>
        <w:sz w:val="18"/>
        <w:szCs w:val="18"/>
      </w:rPr>
      <w:t xml:space="preserve"> </w:t>
    </w:r>
    <w:r w:rsidRPr="00EB1324">
      <w:rPr>
        <w:rStyle w:val="PageNumber"/>
        <w:rFonts w:ascii="Gill Sans MT" w:hAnsi="Gill Sans MT" w:cs="Arial"/>
        <w:sz w:val="18"/>
        <w:szCs w:val="18"/>
      </w:rPr>
      <w:fldChar w:fldCharType="begin"/>
    </w:r>
    <w:r w:rsidRPr="00EB1324">
      <w:rPr>
        <w:rStyle w:val="PageNumber"/>
        <w:rFonts w:ascii="Gill Sans MT" w:hAnsi="Gill Sans MT" w:cs="Arial"/>
        <w:sz w:val="18"/>
        <w:szCs w:val="18"/>
      </w:rPr>
      <w:instrText xml:space="preserve"> PAGE </w:instrText>
    </w:r>
    <w:r w:rsidRPr="00EB1324">
      <w:rPr>
        <w:rStyle w:val="PageNumber"/>
        <w:rFonts w:ascii="Gill Sans MT" w:hAnsi="Gill Sans MT" w:cs="Arial"/>
        <w:sz w:val="18"/>
        <w:szCs w:val="18"/>
      </w:rPr>
      <w:fldChar w:fldCharType="separate"/>
    </w:r>
    <w:r w:rsidR="00014274">
      <w:rPr>
        <w:rStyle w:val="PageNumber"/>
        <w:rFonts w:ascii="Gill Sans MT" w:hAnsi="Gill Sans MT" w:cs="Arial"/>
        <w:noProof/>
        <w:sz w:val="18"/>
        <w:szCs w:val="18"/>
      </w:rPr>
      <w:t>2</w:t>
    </w:r>
    <w:r w:rsidRPr="00EB1324">
      <w:rPr>
        <w:rStyle w:val="PageNumber"/>
        <w:rFonts w:ascii="Gill Sans MT" w:hAnsi="Gill Sans MT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2" w:type="dxa"/>
      <w:tblLook w:val="00A0" w:firstRow="1" w:lastRow="0" w:firstColumn="1" w:lastColumn="0" w:noHBand="0" w:noVBand="0"/>
    </w:tblPr>
    <w:tblGrid>
      <w:gridCol w:w="10402"/>
    </w:tblGrid>
    <w:tr w:rsidR="00705061" w14:paraId="423B7297" w14:textId="77777777" w:rsidTr="002C0DA2">
      <w:trPr>
        <w:trHeight w:val="1232"/>
      </w:trPr>
      <w:tc>
        <w:tcPr>
          <w:tcW w:w="10402" w:type="dxa"/>
        </w:tcPr>
        <w:p w14:paraId="6B4D50EF" w14:textId="77777777" w:rsidR="006B76B4" w:rsidRDefault="006B76B4" w:rsidP="003B0407">
          <w:pPr>
            <w:pStyle w:val="Footeraddress"/>
            <w:spacing w:line="276" w:lineRule="auto"/>
            <w:jc w:val="left"/>
            <w:rPr>
              <w:rFonts w:ascii="Gill Sans MT" w:hAnsi="Gill Sans MT"/>
              <w:sz w:val="16"/>
              <w:szCs w:val="16"/>
            </w:rPr>
          </w:pPr>
        </w:p>
        <w:p w14:paraId="1026DBA3" w14:textId="77777777" w:rsidR="003B0407" w:rsidRDefault="002C0DA2" w:rsidP="003B0407">
          <w:pPr>
            <w:pStyle w:val="Footeraddress"/>
            <w:spacing w:line="276" w:lineRule="auto"/>
            <w:jc w:val="lef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C</w:t>
          </w:r>
          <w:r w:rsidR="003B0407" w:rsidRPr="002063A6">
            <w:rPr>
              <w:rFonts w:ascii="Gill Sans MT" w:hAnsi="Gill Sans MT"/>
              <w:sz w:val="16"/>
              <w:szCs w:val="16"/>
            </w:rPr>
            <w:t xml:space="preserve">hair: Dr </w:t>
          </w:r>
          <w:r w:rsidR="006400A2">
            <w:rPr>
              <w:rFonts w:ascii="Gill Sans MT" w:hAnsi="Gill Sans MT"/>
              <w:sz w:val="16"/>
              <w:szCs w:val="16"/>
            </w:rPr>
            <w:t>Jonathan Katz</w:t>
          </w:r>
        </w:p>
        <w:p w14:paraId="3DC4A49A" w14:textId="77777777" w:rsidR="003B0407" w:rsidRPr="002063A6" w:rsidRDefault="00D262C5" w:rsidP="003B0407">
          <w:pPr>
            <w:pStyle w:val="Footeraddress"/>
            <w:spacing w:line="276" w:lineRule="auto"/>
            <w:jc w:val="lef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Chief Executive</w:t>
          </w:r>
          <w:r w:rsidR="009C452C">
            <w:rPr>
              <w:rFonts w:ascii="Gill Sans MT" w:hAnsi="Gill Sans MT"/>
              <w:sz w:val="16"/>
              <w:szCs w:val="16"/>
            </w:rPr>
            <w:t>: Carolyn Andrews</w:t>
          </w:r>
        </w:p>
        <w:p w14:paraId="3BEB7E1D" w14:textId="77777777" w:rsidR="003B0407" w:rsidRPr="008C583C" w:rsidRDefault="003B0407" w:rsidP="003B0407">
          <w:pPr>
            <w:spacing w:line="276" w:lineRule="auto"/>
            <w:rPr>
              <w:color w:val="7F7F7F"/>
            </w:rPr>
          </w:pPr>
          <w:r w:rsidRPr="002063A6">
            <w:rPr>
              <w:rFonts w:ascii="Gill Sans MT" w:hAnsi="Gill Sans MT" w:cs="Arial"/>
              <w:sz w:val="16"/>
              <w:szCs w:val="16"/>
            </w:rPr>
            <w:t>Kernow Health CIC</w:t>
          </w:r>
          <w:r w:rsidRPr="002063A6">
            <w:rPr>
              <w:rFonts w:ascii="Gill Sans MT" w:hAnsi="Gill Sans MT" w:cs="Arial"/>
              <w:color w:val="00A160"/>
              <w:sz w:val="16"/>
              <w:szCs w:val="16"/>
            </w:rPr>
            <w:t xml:space="preserve"> I </w:t>
          </w:r>
          <w:r w:rsidRPr="002063A6">
            <w:rPr>
              <w:rFonts w:ascii="Gill Sans MT" w:hAnsi="Gill Sans MT" w:cs="Arial"/>
              <w:color w:val="455560"/>
              <w:sz w:val="16"/>
              <w:szCs w:val="16"/>
            </w:rPr>
            <w:t>Company Number: 07551978</w:t>
          </w:r>
          <w:r>
            <w:rPr>
              <w:rFonts w:ascii="Gill Sans MT" w:hAnsi="Gill Sans MT" w:cs="Arial"/>
              <w:color w:val="455560"/>
              <w:sz w:val="16"/>
              <w:szCs w:val="16"/>
            </w:rPr>
            <w:t xml:space="preserve"> | Registered Office: </w:t>
          </w:r>
          <w:r w:rsidR="00DA21CC">
            <w:rPr>
              <w:rFonts w:ascii="Gill Sans MT" w:hAnsi="Gill Sans MT" w:cs="Arial"/>
              <w:color w:val="455560"/>
              <w:sz w:val="16"/>
              <w:szCs w:val="16"/>
            </w:rPr>
            <w:t>1</w:t>
          </w:r>
          <w:r w:rsidR="00DA21CC" w:rsidRPr="00DA21CC">
            <w:rPr>
              <w:rFonts w:ascii="Gill Sans MT" w:hAnsi="Gill Sans MT" w:cs="Arial"/>
              <w:color w:val="455560"/>
              <w:sz w:val="16"/>
              <w:szCs w:val="16"/>
              <w:vertAlign w:val="superscript"/>
            </w:rPr>
            <w:t>st</w:t>
          </w:r>
          <w:r w:rsidR="00DA21CC">
            <w:rPr>
              <w:rFonts w:ascii="Gill Sans MT" w:hAnsi="Gill Sans MT" w:cs="Arial"/>
              <w:color w:val="455560"/>
              <w:sz w:val="16"/>
              <w:szCs w:val="16"/>
            </w:rPr>
            <w:t xml:space="preserve"> Floor, Cudmore House, Oak Lane, Truro, Cornwall, TR1 3LP</w:t>
          </w:r>
          <w:r>
            <w:rPr>
              <w:rFonts w:ascii="Gill Sans MT" w:hAnsi="Gill Sans MT" w:cs="Arial"/>
              <w:color w:val="455560"/>
              <w:sz w:val="16"/>
              <w:szCs w:val="16"/>
            </w:rPr>
            <w:t xml:space="preserve"> </w:t>
          </w:r>
          <w:r w:rsidRPr="002063A6"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  <w:p w14:paraId="5451F407" w14:textId="77777777" w:rsidR="00705061" w:rsidRDefault="00525D1E">
          <w:pPr>
            <w:rPr>
              <w:color w:val="7F7F7F"/>
            </w:rPr>
          </w:pPr>
          <w:r>
            <w:rPr>
              <w:noProof/>
              <w:color w:val="7F7F7F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0C962C3" wp14:editId="08DEACFB">
                    <wp:simplePos x="0" y="0"/>
                    <wp:positionH relativeFrom="column">
                      <wp:posOffset>918845</wp:posOffset>
                    </wp:positionH>
                    <wp:positionV relativeFrom="paragraph">
                      <wp:posOffset>76200</wp:posOffset>
                    </wp:positionV>
                    <wp:extent cx="4337050" cy="222250"/>
                    <wp:effectExtent l="0" t="0" r="6350" b="63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37050" cy="222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F35AC" w14:textId="77777777" w:rsidR="00705061" w:rsidRPr="0037615A" w:rsidRDefault="00705061" w:rsidP="00705061">
                                <w:pPr>
                                  <w:jc w:val="center"/>
                                  <w:rPr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</w:pPr>
                                <w:r w:rsidRPr="0037615A">
                                  <w:rPr>
                                    <w:rFonts w:ascii="Gill Sans MT" w:hAnsi="Gill Sans MT" w:cs="OpenSans-Light"/>
                                    <w:sz w:val="20"/>
                                    <w:szCs w:val="20"/>
                                  </w:rPr>
                                  <w:t xml:space="preserve">Keeping General Practice at the </w:t>
                                </w:r>
                                <w:r w:rsidRPr="0037615A">
                                  <w:rPr>
                                    <w:rFonts w:ascii="Gill Sans MT" w:hAnsi="Gill Sans MT" w:cs="OpenSans-Semibold"/>
                                    <w:b/>
                                    <w:sz w:val="20"/>
                                    <w:szCs w:val="20"/>
                                  </w:rPr>
                                  <w:t>heart</w:t>
                                </w:r>
                                <w:r w:rsidRPr="0037615A">
                                  <w:rPr>
                                    <w:rFonts w:ascii="Gill Sans MT" w:hAnsi="Gill Sans MT" w:cs="OpenSans-Semibold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7615A">
                                  <w:rPr>
                                    <w:rFonts w:ascii="Gill Sans MT" w:hAnsi="Gill Sans MT" w:cs="OpenSans-Light"/>
                                    <w:sz w:val="20"/>
                                    <w:szCs w:val="20"/>
                                  </w:rPr>
                                  <w:t>of patient care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C962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72.35pt;margin-top:6pt;width:341.5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" fillcolor="white [3201]" stroked="f" strokeweight=".5pt">
                    <v:textbox>
                      <w:txbxContent>
                        <w:p w14:paraId="302F35AC" w14:textId="77777777" w:rsidR="00705061" w:rsidRPr="0037615A" w:rsidRDefault="00705061" w:rsidP="00705061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7615A">
                            <w:rPr>
                              <w:rFonts w:ascii="Gill Sans MT" w:hAnsi="Gill Sans MT" w:cs="OpenSans-Light"/>
                              <w:sz w:val="20"/>
                              <w:szCs w:val="20"/>
                            </w:rPr>
                            <w:t xml:space="preserve">Keeping General Practice at the </w:t>
                          </w:r>
                          <w:r w:rsidRPr="0037615A">
                            <w:rPr>
                              <w:rFonts w:ascii="Gill Sans MT" w:hAnsi="Gill Sans MT" w:cs="OpenSans-Semibold"/>
                              <w:b/>
                              <w:sz w:val="20"/>
                              <w:szCs w:val="20"/>
                            </w:rPr>
                            <w:t>heart</w:t>
                          </w:r>
                          <w:r w:rsidRPr="0037615A">
                            <w:rPr>
                              <w:rFonts w:ascii="Gill Sans MT" w:hAnsi="Gill Sans MT" w:cs="OpenSans-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7615A">
                            <w:rPr>
                              <w:rFonts w:ascii="Gill Sans MT" w:hAnsi="Gill Sans MT" w:cs="OpenSans-Light"/>
                              <w:sz w:val="20"/>
                              <w:szCs w:val="20"/>
                            </w:rPr>
                            <w:t>of patient care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7F7F7F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19EE05D" wp14:editId="27123F0E">
                    <wp:simplePos x="0" y="0"/>
                    <wp:positionH relativeFrom="column">
                      <wp:posOffset>5255895</wp:posOffset>
                    </wp:positionH>
                    <wp:positionV relativeFrom="paragraph">
                      <wp:posOffset>76200</wp:posOffset>
                    </wp:positionV>
                    <wp:extent cx="850900" cy="25400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5090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4D55C9" w14:textId="77777777" w:rsidR="00705061" w:rsidRPr="00705061" w:rsidRDefault="00705061" w:rsidP="00ED698F">
                                <w:pPr>
                                  <w:jc w:val="right"/>
                                  <w:rPr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</w:pPr>
                                <w:r w:rsidRPr="00705061">
                                  <w:rPr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  <w:t xml:space="preserve">Page </w:t>
                                </w:r>
                                <w:r w:rsidRPr="007050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9EE05D" id="Text Box 6" o:spid="_x0000_s1028" type="#_x0000_t202" style="position:absolute;margin-left:413.85pt;margin-top:6pt;width:67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" filled="f" stroked="f" strokeweight=".5pt">
                    <v:textbox>
                      <w:txbxContent>
                        <w:p w14:paraId="694D55C9" w14:textId="77777777" w:rsidR="00705061" w:rsidRPr="00705061" w:rsidRDefault="00705061" w:rsidP="00ED698F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70506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7050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7F7F7F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09CBD0" wp14:editId="4CDCA83A">
                    <wp:simplePos x="0" y="0"/>
                    <wp:positionH relativeFrom="column">
                      <wp:posOffset>5575935</wp:posOffset>
                    </wp:positionH>
                    <wp:positionV relativeFrom="paragraph">
                      <wp:posOffset>76200</wp:posOffset>
                    </wp:positionV>
                    <wp:extent cx="530860" cy="222250"/>
                    <wp:effectExtent l="0" t="0" r="0" b="63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0860" cy="222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C4540D" w14:textId="77777777" w:rsidR="00525D1E" w:rsidRPr="00705061" w:rsidRDefault="00525D1E" w:rsidP="00525D1E">
                                <w:pPr>
                                  <w:jc w:val="right"/>
                                  <w:rPr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09CBD0" id="Text Box 1" o:spid="_x0000_s1029" type="#_x0000_t202" style="position:absolute;margin-left:439.05pt;margin-top:6pt;width:41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" filled="f" stroked="f" strokeweight=".5pt">
                    <v:textbox>
                      <w:txbxContent>
                        <w:p w14:paraId="0EC4540D" w14:textId="77777777" w:rsidR="00525D1E" w:rsidRPr="00705061" w:rsidRDefault="00525D1E" w:rsidP="00525D1E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70B940C" w14:textId="77777777" w:rsidR="00705061" w:rsidRPr="008C583C" w:rsidRDefault="00705061" w:rsidP="00ED698F">
          <w:pPr>
            <w:rPr>
              <w:color w:val="7F7F7F"/>
            </w:rPr>
          </w:pPr>
        </w:p>
      </w:tc>
    </w:tr>
  </w:tbl>
  <w:p w14:paraId="7DA7E9B6" w14:textId="77777777" w:rsidR="00F90485" w:rsidRDefault="00F90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7A8E" w14:textId="77777777" w:rsidR="00CC4764" w:rsidRDefault="00CC4764">
      <w:r>
        <w:separator/>
      </w:r>
    </w:p>
  </w:footnote>
  <w:footnote w:type="continuationSeparator" w:id="0">
    <w:p w14:paraId="6270BD6A" w14:textId="77777777" w:rsidR="00CC4764" w:rsidRDefault="00CC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A326" w14:textId="77777777" w:rsidR="00F90485" w:rsidRPr="00E87809" w:rsidRDefault="00F90485" w:rsidP="00ED698F">
    <w:pPr>
      <w:pStyle w:val="Header"/>
      <w:tabs>
        <w:tab w:val="clear" w:pos="4153"/>
        <w:tab w:val="clear" w:pos="8306"/>
        <w:tab w:val="left" w:pos="239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48E6" w14:textId="77777777" w:rsidR="00F90485" w:rsidRPr="00D95171" w:rsidRDefault="00250156" w:rsidP="00D95171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D1A089" wp14:editId="0D0869A3">
          <wp:simplePos x="0" y="0"/>
          <wp:positionH relativeFrom="column">
            <wp:posOffset>3213735</wp:posOffset>
          </wp:positionH>
          <wp:positionV relativeFrom="paragraph">
            <wp:posOffset>-301625</wp:posOffset>
          </wp:positionV>
          <wp:extent cx="3295015" cy="870585"/>
          <wp:effectExtent l="0" t="0" r="635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rnow Health - school immunisa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8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938BB" wp14:editId="40921F59">
              <wp:simplePos x="0" y="0"/>
              <wp:positionH relativeFrom="column">
                <wp:posOffset>-423</wp:posOffset>
              </wp:positionH>
              <wp:positionV relativeFrom="paragraph">
                <wp:posOffset>49318</wp:posOffset>
              </wp:positionV>
              <wp:extent cx="1667510" cy="72771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7510" cy="727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EA5B8" w14:textId="77777777" w:rsidR="00C2487F" w:rsidRDefault="00C248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938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05pt;margin-top:3.9pt;width:131.3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" fillcolor="white [3201]" stroked="f" strokeweight=".5pt">
              <v:textbox>
                <w:txbxContent>
                  <w:p w14:paraId="482EA5B8" w14:textId="77777777" w:rsidR="00C2487F" w:rsidRDefault="00C248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7ED5"/>
    <w:multiLevelType w:val="hybridMultilevel"/>
    <w:tmpl w:val="AADC36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DC5F48"/>
    <w:multiLevelType w:val="hybridMultilevel"/>
    <w:tmpl w:val="90883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F76DD6"/>
    <w:multiLevelType w:val="hybridMultilevel"/>
    <w:tmpl w:val="1480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5E3"/>
    <w:multiLevelType w:val="hybridMultilevel"/>
    <w:tmpl w:val="6DC0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4942"/>
    <w:multiLevelType w:val="hybridMultilevel"/>
    <w:tmpl w:val="737E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CE3"/>
    <w:multiLevelType w:val="hybridMultilevel"/>
    <w:tmpl w:val="3FD4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C48C5"/>
    <w:multiLevelType w:val="hybridMultilevel"/>
    <w:tmpl w:val="07E8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03FE"/>
    <w:multiLevelType w:val="hybridMultilevel"/>
    <w:tmpl w:val="9A88F832"/>
    <w:lvl w:ilvl="0" w:tplc="4B684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5B96182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757B3"/>
    <w:multiLevelType w:val="hybridMultilevel"/>
    <w:tmpl w:val="A544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C84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81196"/>
    <w:multiLevelType w:val="hybridMultilevel"/>
    <w:tmpl w:val="E32A6544"/>
    <w:lvl w:ilvl="0" w:tplc="3CAAA62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C6C9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8D0779"/>
    <w:multiLevelType w:val="hybridMultilevel"/>
    <w:tmpl w:val="AF643A38"/>
    <w:lvl w:ilvl="0" w:tplc="4B684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D1012"/>
    <w:multiLevelType w:val="hybridMultilevel"/>
    <w:tmpl w:val="7F5A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26F0"/>
    <w:multiLevelType w:val="hybridMultilevel"/>
    <w:tmpl w:val="F716B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54351"/>
    <w:multiLevelType w:val="hybridMultilevel"/>
    <w:tmpl w:val="8D7A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E3275"/>
    <w:multiLevelType w:val="hybridMultilevel"/>
    <w:tmpl w:val="C02E334A"/>
    <w:lvl w:ilvl="0" w:tplc="7BC6C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9036D"/>
    <w:multiLevelType w:val="hybridMultilevel"/>
    <w:tmpl w:val="508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84"/>
    <w:rsid w:val="00014274"/>
    <w:rsid w:val="00016E7E"/>
    <w:rsid w:val="000232C8"/>
    <w:rsid w:val="000269D1"/>
    <w:rsid w:val="00034A15"/>
    <w:rsid w:val="00035A93"/>
    <w:rsid w:val="00037C24"/>
    <w:rsid w:val="0004371F"/>
    <w:rsid w:val="00054DDD"/>
    <w:rsid w:val="000557D8"/>
    <w:rsid w:val="0006080B"/>
    <w:rsid w:val="00072AB5"/>
    <w:rsid w:val="00073B52"/>
    <w:rsid w:val="000918D4"/>
    <w:rsid w:val="00092552"/>
    <w:rsid w:val="000A15BC"/>
    <w:rsid w:val="000A6406"/>
    <w:rsid w:val="000B0D71"/>
    <w:rsid w:val="000B70E2"/>
    <w:rsid w:val="000C1699"/>
    <w:rsid w:val="000C3D91"/>
    <w:rsid w:val="000C42C3"/>
    <w:rsid w:val="000D4BB6"/>
    <w:rsid w:val="000D4D94"/>
    <w:rsid w:val="000D642C"/>
    <w:rsid w:val="000E69BD"/>
    <w:rsid w:val="000F1440"/>
    <w:rsid w:val="000F333F"/>
    <w:rsid w:val="000F564B"/>
    <w:rsid w:val="001002C9"/>
    <w:rsid w:val="00105302"/>
    <w:rsid w:val="00110F2B"/>
    <w:rsid w:val="0011140F"/>
    <w:rsid w:val="00132A87"/>
    <w:rsid w:val="00133A3C"/>
    <w:rsid w:val="00152E3C"/>
    <w:rsid w:val="00154218"/>
    <w:rsid w:val="001579E1"/>
    <w:rsid w:val="00164CCF"/>
    <w:rsid w:val="00180BBD"/>
    <w:rsid w:val="00182BCB"/>
    <w:rsid w:val="00183D53"/>
    <w:rsid w:val="001A3F5C"/>
    <w:rsid w:val="001B1EEE"/>
    <w:rsid w:val="001D13DA"/>
    <w:rsid w:val="001E3561"/>
    <w:rsid w:val="001F14FA"/>
    <w:rsid w:val="001F7909"/>
    <w:rsid w:val="00201ED6"/>
    <w:rsid w:val="002063A6"/>
    <w:rsid w:val="002132EF"/>
    <w:rsid w:val="002156B8"/>
    <w:rsid w:val="00215FC7"/>
    <w:rsid w:val="002212B8"/>
    <w:rsid w:val="002255BF"/>
    <w:rsid w:val="002365D7"/>
    <w:rsid w:val="00240B0C"/>
    <w:rsid w:val="00242DDC"/>
    <w:rsid w:val="00243FFC"/>
    <w:rsid w:val="00250156"/>
    <w:rsid w:val="00260CB3"/>
    <w:rsid w:val="00262517"/>
    <w:rsid w:val="0027361E"/>
    <w:rsid w:val="00276CA4"/>
    <w:rsid w:val="0028318A"/>
    <w:rsid w:val="00284E38"/>
    <w:rsid w:val="00297B76"/>
    <w:rsid w:val="002A3B5A"/>
    <w:rsid w:val="002B553E"/>
    <w:rsid w:val="002C0DA2"/>
    <w:rsid w:val="002C603F"/>
    <w:rsid w:val="002D0E3C"/>
    <w:rsid w:val="002E2B26"/>
    <w:rsid w:val="002E37E3"/>
    <w:rsid w:val="0030533F"/>
    <w:rsid w:val="00311029"/>
    <w:rsid w:val="0031158C"/>
    <w:rsid w:val="00314AAE"/>
    <w:rsid w:val="00330EAA"/>
    <w:rsid w:val="0033202A"/>
    <w:rsid w:val="00334DE2"/>
    <w:rsid w:val="003438DA"/>
    <w:rsid w:val="003477D9"/>
    <w:rsid w:val="00351EC3"/>
    <w:rsid w:val="00352384"/>
    <w:rsid w:val="00352B38"/>
    <w:rsid w:val="00367545"/>
    <w:rsid w:val="00372205"/>
    <w:rsid w:val="00375C5C"/>
    <w:rsid w:val="0037615A"/>
    <w:rsid w:val="00384561"/>
    <w:rsid w:val="00386775"/>
    <w:rsid w:val="00390DAB"/>
    <w:rsid w:val="003A0A8E"/>
    <w:rsid w:val="003A44D4"/>
    <w:rsid w:val="003B0407"/>
    <w:rsid w:val="003B0DB9"/>
    <w:rsid w:val="003B1CDA"/>
    <w:rsid w:val="003D6CDD"/>
    <w:rsid w:val="003E025C"/>
    <w:rsid w:val="003E1EC7"/>
    <w:rsid w:val="003E5E10"/>
    <w:rsid w:val="003E7FEF"/>
    <w:rsid w:val="003F171C"/>
    <w:rsid w:val="00401A9C"/>
    <w:rsid w:val="00401F49"/>
    <w:rsid w:val="00425301"/>
    <w:rsid w:val="004301A8"/>
    <w:rsid w:val="004325C9"/>
    <w:rsid w:val="00437454"/>
    <w:rsid w:val="004425EC"/>
    <w:rsid w:val="00445021"/>
    <w:rsid w:val="00453CA8"/>
    <w:rsid w:val="00455A93"/>
    <w:rsid w:val="004625D1"/>
    <w:rsid w:val="00473F4D"/>
    <w:rsid w:val="00475868"/>
    <w:rsid w:val="004761A1"/>
    <w:rsid w:val="00484617"/>
    <w:rsid w:val="00492F50"/>
    <w:rsid w:val="00494B3D"/>
    <w:rsid w:val="004A22D2"/>
    <w:rsid w:val="004A2965"/>
    <w:rsid w:val="004B1BB1"/>
    <w:rsid w:val="004C3EF2"/>
    <w:rsid w:val="004C7211"/>
    <w:rsid w:val="004C785F"/>
    <w:rsid w:val="004D00CA"/>
    <w:rsid w:val="004D15E6"/>
    <w:rsid w:val="004D32F7"/>
    <w:rsid w:val="004E4AC8"/>
    <w:rsid w:val="00525D1E"/>
    <w:rsid w:val="00533AB2"/>
    <w:rsid w:val="00546E68"/>
    <w:rsid w:val="00547F0F"/>
    <w:rsid w:val="0055208F"/>
    <w:rsid w:val="00552E25"/>
    <w:rsid w:val="005549D0"/>
    <w:rsid w:val="00562730"/>
    <w:rsid w:val="0056728B"/>
    <w:rsid w:val="00570D42"/>
    <w:rsid w:val="00577C83"/>
    <w:rsid w:val="005910F0"/>
    <w:rsid w:val="00595F9C"/>
    <w:rsid w:val="005B4F5A"/>
    <w:rsid w:val="005B552A"/>
    <w:rsid w:val="005B6EB5"/>
    <w:rsid w:val="005D5ED0"/>
    <w:rsid w:val="005E52C4"/>
    <w:rsid w:val="005F2660"/>
    <w:rsid w:val="005F39B1"/>
    <w:rsid w:val="00610C02"/>
    <w:rsid w:val="00611A8C"/>
    <w:rsid w:val="00615E85"/>
    <w:rsid w:val="00617424"/>
    <w:rsid w:val="006400A2"/>
    <w:rsid w:val="00647631"/>
    <w:rsid w:val="00664780"/>
    <w:rsid w:val="00672E50"/>
    <w:rsid w:val="00684631"/>
    <w:rsid w:val="00685A53"/>
    <w:rsid w:val="006917A7"/>
    <w:rsid w:val="00692401"/>
    <w:rsid w:val="00693926"/>
    <w:rsid w:val="006A448E"/>
    <w:rsid w:val="006A7C67"/>
    <w:rsid w:val="006B0040"/>
    <w:rsid w:val="006B76B4"/>
    <w:rsid w:val="006C03EA"/>
    <w:rsid w:val="006D02E4"/>
    <w:rsid w:val="006D1C12"/>
    <w:rsid w:val="006D6DD9"/>
    <w:rsid w:val="006E287F"/>
    <w:rsid w:val="006E2F11"/>
    <w:rsid w:val="006E39D2"/>
    <w:rsid w:val="006E435F"/>
    <w:rsid w:val="006E507B"/>
    <w:rsid w:val="006E5D2D"/>
    <w:rsid w:val="006E75A1"/>
    <w:rsid w:val="006F0050"/>
    <w:rsid w:val="006F4440"/>
    <w:rsid w:val="006F59B9"/>
    <w:rsid w:val="00705061"/>
    <w:rsid w:val="00716AC1"/>
    <w:rsid w:val="00717139"/>
    <w:rsid w:val="00720B52"/>
    <w:rsid w:val="0072183F"/>
    <w:rsid w:val="00723212"/>
    <w:rsid w:val="007267E9"/>
    <w:rsid w:val="00731168"/>
    <w:rsid w:val="00731169"/>
    <w:rsid w:val="00735A96"/>
    <w:rsid w:val="007452AD"/>
    <w:rsid w:val="007462A6"/>
    <w:rsid w:val="007569C9"/>
    <w:rsid w:val="00761238"/>
    <w:rsid w:val="00764127"/>
    <w:rsid w:val="00770517"/>
    <w:rsid w:val="00783663"/>
    <w:rsid w:val="00783B20"/>
    <w:rsid w:val="00794EF7"/>
    <w:rsid w:val="00797210"/>
    <w:rsid w:val="007A013E"/>
    <w:rsid w:val="007A0C84"/>
    <w:rsid w:val="007A6D77"/>
    <w:rsid w:val="007B53C2"/>
    <w:rsid w:val="007B5BE8"/>
    <w:rsid w:val="007C0F73"/>
    <w:rsid w:val="007C4D8E"/>
    <w:rsid w:val="007C782C"/>
    <w:rsid w:val="007F13E1"/>
    <w:rsid w:val="007F6D09"/>
    <w:rsid w:val="0080106C"/>
    <w:rsid w:val="00813A68"/>
    <w:rsid w:val="00821BE2"/>
    <w:rsid w:val="00836E82"/>
    <w:rsid w:val="00842D9C"/>
    <w:rsid w:val="008477E3"/>
    <w:rsid w:val="008557A0"/>
    <w:rsid w:val="008562D6"/>
    <w:rsid w:val="00857A70"/>
    <w:rsid w:val="00876668"/>
    <w:rsid w:val="008768E1"/>
    <w:rsid w:val="008777A3"/>
    <w:rsid w:val="008B50D7"/>
    <w:rsid w:val="008C583C"/>
    <w:rsid w:val="008C7C83"/>
    <w:rsid w:val="008D017D"/>
    <w:rsid w:val="008D314C"/>
    <w:rsid w:val="008E7CA5"/>
    <w:rsid w:val="008F2F62"/>
    <w:rsid w:val="008F3683"/>
    <w:rsid w:val="008F69AB"/>
    <w:rsid w:val="008F6E89"/>
    <w:rsid w:val="009161BD"/>
    <w:rsid w:val="00920B23"/>
    <w:rsid w:val="009327D7"/>
    <w:rsid w:val="0093332B"/>
    <w:rsid w:val="00933C3E"/>
    <w:rsid w:val="00942AE3"/>
    <w:rsid w:val="009460BC"/>
    <w:rsid w:val="00952CA0"/>
    <w:rsid w:val="009557C2"/>
    <w:rsid w:val="00981A00"/>
    <w:rsid w:val="009874A4"/>
    <w:rsid w:val="0099025E"/>
    <w:rsid w:val="00997B8D"/>
    <w:rsid w:val="009A4406"/>
    <w:rsid w:val="009B2E0F"/>
    <w:rsid w:val="009C452C"/>
    <w:rsid w:val="009D7E78"/>
    <w:rsid w:val="009E5483"/>
    <w:rsid w:val="009F1E9B"/>
    <w:rsid w:val="009F68C0"/>
    <w:rsid w:val="00A02508"/>
    <w:rsid w:val="00A02F4F"/>
    <w:rsid w:val="00A03A61"/>
    <w:rsid w:val="00A07FF8"/>
    <w:rsid w:val="00A21D52"/>
    <w:rsid w:val="00A24CF3"/>
    <w:rsid w:val="00A604A9"/>
    <w:rsid w:val="00A66E18"/>
    <w:rsid w:val="00A776B9"/>
    <w:rsid w:val="00A801EA"/>
    <w:rsid w:val="00A87783"/>
    <w:rsid w:val="00A916A6"/>
    <w:rsid w:val="00A9385C"/>
    <w:rsid w:val="00AA4BD8"/>
    <w:rsid w:val="00AB172B"/>
    <w:rsid w:val="00AB2DF2"/>
    <w:rsid w:val="00AB7B8A"/>
    <w:rsid w:val="00AC0AF4"/>
    <w:rsid w:val="00AD385E"/>
    <w:rsid w:val="00AD5860"/>
    <w:rsid w:val="00B12793"/>
    <w:rsid w:val="00B371C8"/>
    <w:rsid w:val="00B4479D"/>
    <w:rsid w:val="00B50467"/>
    <w:rsid w:val="00B55092"/>
    <w:rsid w:val="00B55E8F"/>
    <w:rsid w:val="00B56DAD"/>
    <w:rsid w:val="00B601C5"/>
    <w:rsid w:val="00B623C9"/>
    <w:rsid w:val="00B87ACF"/>
    <w:rsid w:val="00B9091B"/>
    <w:rsid w:val="00B94B7C"/>
    <w:rsid w:val="00BA13AA"/>
    <w:rsid w:val="00BA3143"/>
    <w:rsid w:val="00BB18CB"/>
    <w:rsid w:val="00BC0837"/>
    <w:rsid w:val="00BC0AC3"/>
    <w:rsid w:val="00BC288A"/>
    <w:rsid w:val="00BD2C4F"/>
    <w:rsid w:val="00BD4545"/>
    <w:rsid w:val="00BE5A09"/>
    <w:rsid w:val="00BF56BA"/>
    <w:rsid w:val="00C03179"/>
    <w:rsid w:val="00C144DA"/>
    <w:rsid w:val="00C1672C"/>
    <w:rsid w:val="00C20C87"/>
    <w:rsid w:val="00C2487F"/>
    <w:rsid w:val="00C343EE"/>
    <w:rsid w:val="00C357E4"/>
    <w:rsid w:val="00C40939"/>
    <w:rsid w:val="00C524C1"/>
    <w:rsid w:val="00C65373"/>
    <w:rsid w:val="00C71092"/>
    <w:rsid w:val="00C7526B"/>
    <w:rsid w:val="00C93874"/>
    <w:rsid w:val="00CA7EEF"/>
    <w:rsid w:val="00CB67C9"/>
    <w:rsid w:val="00CC4764"/>
    <w:rsid w:val="00CD7DB5"/>
    <w:rsid w:val="00CE47E5"/>
    <w:rsid w:val="00D140D9"/>
    <w:rsid w:val="00D14BAC"/>
    <w:rsid w:val="00D21416"/>
    <w:rsid w:val="00D23B82"/>
    <w:rsid w:val="00D262C5"/>
    <w:rsid w:val="00D46EB3"/>
    <w:rsid w:val="00D62E0A"/>
    <w:rsid w:val="00D65462"/>
    <w:rsid w:val="00D66F9A"/>
    <w:rsid w:val="00D712A3"/>
    <w:rsid w:val="00D726E0"/>
    <w:rsid w:val="00D77377"/>
    <w:rsid w:val="00D8186C"/>
    <w:rsid w:val="00D83C0B"/>
    <w:rsid w:val="00D95171"/>
    <w:rsid w:val="00DA21CC"/>
    <w:rsid w:val="00DA27BE"/>
    <w:rsid w:val="00DB0FC7"/>
    <w:rsid w:val="00DB46F1"/>
    <w:rsid w:val="00DB68D2"/>
    <w:rsid w:val="00DE30AF"/>
    <w:rsid w:val="00DF0B10"/>
    <w:rsid w:val="00E01B14"/>
    <w:rsid w:val="00E15F52"/>
    <w:rsid w:val="00E22D4D"/>
    <w:rsid w:val="00E24E7E"/>
    <w:rsid w:val="00E30C8C"/>
    <w:rsid w:val="00E51099"/>
    <w:rsid w:val="00E67A25"/>
    <w:rsid w:val="00E719D5"/>
    <w:rsid w:val="00E8570F"/>
    <w:rsid w:val="00E87809"/>
    <w:rsid w:val="00E93FF2"/>
    <w:rsid w:val="00EB1324"/>
    <w:rsid w:val="00EB22A1"/>
    <w:rsid w:val="00EB64DA"/>
    <w:rsid w:val="00ED698F"/>
    <w:rsid w:val="00EE5D43"/>
    <w:rsid w:val="00EE68A1"/>
    <w:rsid w:val="00EF128B"/>
    <w:rsid w:val="00EF4296"/>
    <w:rsid w:val="00EF7EC7"/>
    <w:rsid w:val="00F00C89"/>
    <w:rsid w:val="00F0160E"/>
    <w:rsid w:val="00F058D2"/>
    <w:rsid w:val="00F071D0"/>
    <w:rsid w:val="00F10C7E"/>
    <w:rsid w:val="00F27AF7"/>
    <w:rsid w:val="00F30489"/>
    <w:rsid w:val="00F307D5"/>
    <w:rsid w:val="00F41577"/>
    <w:rsid w:val="00F57FBB"/>
    <w:rsid w:val="00F61C31"/>
    <w:rsid w:val="00F62FC4"/>
    <w:rsid w:val="00F7041E"/>
    <w:rsid w:val="00F74388"/>
    <w:rsid w:val="00F82BE1"/>
    <w:rsid w:val="00F84A19"/>
    <w:rsid w:val="00F866D9"/>
    <w:rsid w:val="00F868D3"/>
    <w:rsid w:val="00F90485"/>
    <w:rsid w:val="00FB2B2F"/>
    <w:rsid w:val="00FB509C"/>
    <w:rsid w:val="00FB55AF"/>
    <w:rsid w:val="00FB5DC3"/>
    <w:rsid w:val="00FD4CDD"/>
    <w:rsid w:val="00FE0241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77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3F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3F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uiPriority w:val="99"/>
    <w:rsid w:val="00473F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nosetc">
    <w:name w:val="Tel nos etc"/>
    <w:basedOn w:val="Normal"/>
    <w:uiPriority w:val="99"/>
    <w:rsid w:val="00473F4D"/>
    <w:pPr>
      <w:widowControl w:val="0"/>
      <w:suppressAutoHyphens/>
      <w:autoSpaceDE w:val="0"/>
      <w:autoSpaceDN w:val="0"/>
      <w:adjustRightInd w:val="0"/>
      <w:spacing w:after="40"/>
      <w:textAlignment w:val="center"/>
    </w:pPr>
    <w:rPr>
      <w:rFonts w:ascii="Arial" w:hAnsi="Arial" w:cs="Arial"/>
      <w:color w:val="58585B"/>
      <w:lang w:eastAsia="en-US"/>
    </w:rPr>
  </w:style>
  <w:style w:type="paragraph" w:customStyle="1" w:styleId="Footeraddress">
    <w:name w:val="Footer address"/>
    <w:basedOn w:val="Normal"/>
    <w:uiPriority w:val="99"/>
    <w:rsid w:val="00473F4D"/>
    <w:pPr>
      <w:widowControl w:val="0"/>
      <w:autoSpaceDE w:val="0"/>
      <w:autoSpaceDN w:val="0"/>
      <w:adjustRightInd w:val="0"/>
      <w:spacing w:line="360" w:lineRule="auto"/>
      <w:jc w:val="right"/>
      <w:textAlignment w:val="center"/>
    </w:pPr>
    <w:rPr>
      <w:rFonts w:ascii="Arial" w:hAnsi="Arial" w:cs="Arial"/>
      <w:color w:val="58585B"/>
      <w:sz w:val="18"/>
      <w:szCs w:val="18"/>
      <w:lang w:val="en-US" w:eastAsia="en-US"/>
    </w:rPr>
  </w:style>
  <w:style w:type="character" w:styleId="PageNumber">
    <w:name w:val="page number"/>
    <w:basedOn w:val="DefaultParagraphFont"/>
    <w:uiPriority w:val="99"/>
    <w:rsid w:val="002132EF"/>
  </w:style>
  <w:style w:type="paragraph" w:styleId="BalloonText">
    <w:name w:val="Balloon Text"/>
    <w:basedOn w:val="Normal"/>
    <w:link w:val="BalloonTextChar"/>
    <w:uiPriority w:val="99"/>
    <w:semiHidden/>
    <w:rsid w:val="002A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A3B5A"/>
    <w:rPr>
      <w:color w:val="0000FF"/>
      <w:u w:val="single"/>
    </w:rPr>
  </w:style>
  <w:style w:type="paragraph" w:customStyle="1" w:styleId="Default">
    <w:name w:val="Default"/>
    <w:rsid w:val="00552E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AC1"/>
    <w:pPr>
      <w:ind w:left="720"/>
      <w:contextualSpacing/>
    </w:pPr>
  </w:style>
  <w:style w:type="paragraph" w:styleId="NoSpacing">
    <w:name w:val="No Spacing"/>
    <w:uiPriority w:val="1"/>
    <w:qFormat/>
    <w:rsid w:val="00ED698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nowhealth.schoolimmunisation@nh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ernowimmunisations.co.uk/f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714954/PHE_Protecting_Child_Flu_DL_leafle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C0D1-13F4-4656-A94C-79ABBAAA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2018-09-13T08:24:00Z</dcterms:created>
  <dcterms:modified xsi:type="dcterms:W3CDTF">2018-09-13T08:24:00Z</dcterms:modified>
</cp:coreProperties>
</file>